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10" w:rsidRPr="000F4BB4" w:rsidRDefault="00533E10" w:rsidP="00533E10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BB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533E10" w:rsidRPr="000F4BB4" w:rsidRDefault="00533E10" w:rsidP="00533E10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533E10" w:rsidRPr="000F4BB4" w:rsidRDefault="00533E10" w:rsidP="00533E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3E10" w:rsidRPr="000F4BB4" w:rsidRDefault="00533E10" w:rsidP="00533E10">
      <w:pPr>
        <w:shd w:val="clear" w:color="auto" w:fill="FFFFFF"/>
        <w:tabs>
          <w:tab w:val="left" w:pos="86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3E10" w:rsidRPr="000F4BB4" w:rsidRDefault="00533E10" w:rsidP="00533E10">
      <w:pPr>
        <w:shd w:val="clear" w:color="auto" w:fill="FFFFFF"/>
        <w:tabs>
          <w:tab w:val="left" w:pos="86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Default="00533E10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  <w:r w:rsidRPr="00297D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неразрушающий</w:t>
      </w:r>
    </w:p>
    <w:p w:rsidR="007B28CC" w:rsidRPr="00297D0E" w:rsidRDefault="007B28CC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E10" w:rsidRPr="007B28CC" w:rsidRDefault="007B28CC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ВИХРЕТОКОВЫЙ КОНТРОЛЬ</w:t>
      </w:r>
    </w:p>
    <w:p w:rsidR="00533E10" w:rsidRPr="007B28CC" w:rsidRDefault="00533E10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E10" w:rsidRPr="007B28CC" w:rsidRDefault="007B28CC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</w:t>
      </w:r>
    </w:p>
    <w:p w:rsidR="00533E10" w:rsidRPr="007B28CC" w:rsidRDefault="00533E10" w:rsidP="00533E10">
      <w:pPr>
        <w:spacing w:after="0" w:line="240" w:lineRule="auto"/>
        <w:ind w:right="2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4BB4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297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</w:rPr>
        <w:t>РК</w:t>
      </w:r>
      <w:r w:rsidRPr="00297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Pr="00297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8CC" w:rsidRPr="00297D0E">
        <w:rPr>
          <w:rFonts w:ascii="Times New Roman" w:hAnsi="Times New Roman" w:cs="Times New Roman"/>
          <w:b/>
          <w:sz w:val="24"/>
          <w:szCs w:val="24"/>
        </w:rPr>
        <w:t>12718</w:t>
      </w: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pStyle w:val="Style3"/>
        <w:widowControl/>
        <w:jc w:val="center"/>
        <w:rPr>
          <w:rFonts w:ascii="Times New Roman" w:hAnsi="Times New Roman" w:cs="Times New Roman"/>
          <w:i/>
        </w:rPr>
      </w:pPr>
      <w:r w:rsidRPr="00297D0E">
        <w:rPr>
          <w:rFonts w:ascii="Times New Roman" w:hAnsi="Times New Roman" w:cs="Times New Roman"/>
          <w:i/>
        </w:rPr>
        <w:t>(</w:t>
      </w:r>
      <w:r w:rsidRPr="000F4BB4">
        <w:rPr>
          <w:rFonts w:ascii="Times New Roman" w:hAnsi="Times New Roman" w:cs="Times New Roman"/>
          <w:i/>
          <w:lang w:val="en-US"/>
        </w:rPr>
        <w:t>ISO</w:t>
      </w:r>
      <w:r w:rsidRPr="00297D0E">
        <w:rPr>
          <w:rFonts w:ascii="Times New Roman" w:hAnsi="Times New Roman" w:cs="Times New Roman"/>
          <w:i/>
        </w:rPr>
        <w:t xml:space="preserve"> </w:t>
      </w:r>
      <w:r w:rsidR="007B28CC" w:rsidRPr="00297D0E">
        <w:rPr>
          <w:rFonts w:ascii="Times New Roman" w:hAnsi="Times New Roman" w:cs="Times New Roman"/>
          <w:i/>
        </w:rPr>
        <w:t>12718:2019</w:t>
      </w:r>
      <w:r w:rsidRPr="00297D0E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>Non</w:t>
      </w:r>
      <w:r w:rsidRPr="00297D0E">
        <w:rPr>
          <w:rFonts w:ascii="Times New Roman" w:hAnsi="Times New Roman" w:cs="Times New Roman"/>
          <w:i/>
          <w:iCs/>
          <w:color w:val="000000"/>
          <w:lang w:eastAsia="en-US"/>
        </w:rPr>
        <w:t>-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>destructive</w:t>
      </w:r>
      <w:r w:rsidRPr="00297D0E">
        <w:rPr>
          <w:rFonts w:ascii="Times New Roman" w:hAnsi="Times New Roman" w:cs="Times New Roman"/>
          <w:i/>
          <w:iCs/>
          <w:color w:val="000000"/>
          <w:lang w:eastAsia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>testing</w:t>
      </w:r>
      <w:r w:rsidRPr="00297D0E">
        <w:rPr>
          <w:rFonts w:ascii="Times New Roman" w:hAnsi="Times New Roman" w:cs="Times New Roman"/>
          <w:i/>
          <w:iCs/>
          <w:color w:val="000000"/>
          <w:lang w:eastAsia="en-US"/>
        </w:rPr>
        <w:t xml:space="preserve"> – </w:t>
      </w:r>
      <w:r w:rsidR="007B28CC">
        <w:rPr>
          <w:rFonts w:ascii="Times New Roman" w:hAnsi="Times New Roman" w:cs="Times New Roman"/>
          <w:i/>
          <w:iCs/>
          <w:color w:val="000000"/>
          <w:lang w:val="en-US" w:eastAsia="en-US"/>
        </w:rPr>
        <w:t>Eddy</w:t>
      </w:r>
      <w:r w:rsidR="007B28CC" w:rsidRPr="00297D0E">
        <w:rPr>
          <w:rFonts w:ascii="Times New Roman" w:hAnsi="Times New Roman" w:cs="Times New Roman"/>
          <w:i/>
          <w:iCs/>
          <w:color w:val="000000"/>
          <w:lang w:eastAsia="en-US"/>
        </w:rPr>
        <w:t xml:space="preserve"> </w:t>
      </w:r>
      <w:r w:rsidR="007B28CC">
        <w:rPr>
          <w:rFonts w:ascii="Times New Roman" w:hAnsi="Times New Roman" w:cs="Times New Roman"/>
          <w:i/>
          <w:iCs/>
          <w:color w:val="000000"/>
          <w:lang w:val="en-US" w:eastAsia="en-US"/>
        </w:rPr>
        <w:t>current</w:t>
      </w:r>
      <w:r w:rsidR="007B28CC" w:rsidRPr="00297D0E">
        <w:rPr>
          <w:rFonts w:ascii="Times New Roman" w:hAnsi="Times New Roman" w:cs="Times New Roman"/>
          <w:i/>
          <w:iCs/>
          <w:color w:val="000000"/>
          <w:lang w:eastAsia="en-US"/>
        </w:rPr>
        <w:t xml:space="preserve"> </w:t>
      </w:r>
      <w:r w:rsidR="007B28CC">
        <w:rPr>
          <w:rFonts w:ascii="Times New Roman" w:hAnsi="Times New Roman" w:cs="Times New Roman"/>
          <w:i/>
          <w:iCs/>
          <w:color w:val="000000"/>
          <w:lang w:val="en-US" w:eastAsia="en-US"/>
        </w:rPr>
        <w:t>testing</w:t>
      </w:r>
      <w:r w:rsidR="007B28CC" w:rsidRPr="00297D0E">
        <w:rPr>
          <w:rFonts w:ascii="Times New Roman" w:hAnsi="Times New Roman" w:cs="Times New Roman"/>
          <w:i/>
          <w:iCs/>
          <w:color w:val="000000"/>
          <w:lang w:eastAsia="en-US"/>
        </w:rPr>
        <w:t xml:space="preserve"> - </w:t>
      </w:r>
      <w:r w:rsidR="007B28CC">
        <w:rPr>
          <w:rFonts w:ascii="Times New Roman" w:hAnsi="Times New Roman" w:cs="Times New Roman"/>
          <w:i/>
          <w:iCs/>
          <w:color w:val="000000"/>
          <w:lang w:val="en-US" w:eastAsia="en-US"/>
        </w:rPr>
        <w:t>Vocabulary</w:t>
      </w:r>
      <w:r w:rsidRPr="00297D0E">
        <w:rPr>
          <w:rFonts w:ascii="Times New Roman" w:hAnsi="Times New Roman" w:cs="Times New Roman"/>
          <w:i/>
        </w:rPr>
        <w:t xml:space="preserve">, </w:t>
      </w:r>
      <w:r w:rsidRPr="000F4BB4">
        <w:rPr>
          <w:rFonts w:ascii="Times New Roman" w:hAnsi="Times New Roman" w:cs="Times New Roman"/>
          <w:i/>
          <w:lang w:val="en-US"/>
        </w:rPr>
        <w:t>IDT</w:t>
      </w:r>
      <w:r w:rsidRPr="00297D0E">
        <w:rPr>
          <w:rFonts w:ascii="Times New Roman" w:hAnsi="Times New Roman" w:cs="Times New Roman"/>
          <w:i/>
        </w:rPr>
        <w:t>)</w:t>
      </w: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F86" w:rsidRPr="00297D0E" w:rsidRDefault="009F4F86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0F4BB4" w:rsidRDefault="00533E10" w:rsidP="00533E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F4BB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533E10" w:rsidRPr="000F4BB4" w:rsidRDefault="00533E10" w:rsidP="00533E10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0F4BB4" w:rsidRDefault="00533E10" w:rsidP="00533E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E10" w:rsidRPr="00533E10" w:rsidRDefault="00533E10" w:rsidP="00533E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533E10" w:rsidRDefault="00533E10" w:rsidP="00533E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533E10" w:rsidRDefault="00533E10" w:rsidP="00533E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Default="00533E10" w:rsidP="009F4F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F86" w:rsidRDefault="009F4F86" w:rsidP="009F4F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F86" w:rsidRPr="00533E10" w:rsidRDefault="009F4F86" w:rsidP="009F4F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3E10" w:rsidRPr="000F4BB4" w:rsidRDefault="00533E10" w:rsidP="00533E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10" w:rsidRPr="000F4BB4" w:rsidRDefault="00533E10" w:rsidP="00533E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Комитет технического регулирования и метрологии</w:t>
      </w:r>
    </w:p>
    <w:p w:rsidR="00533E10" w:rsidRPr="000F4BB4" w:rsidRDefault="00533E10" w:rsidP="00533E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Министерства торговли и интеграции </w:t>
      </w:r>
      <w:r w:rsidRPr="000F4BB4">
        <w:rPr>
          <w:rFonts w:ascii="Times New Roman" w:hAnsi="Times New Roman" w:cs="Times New Roman"/>
          <w:b/>
          <w:sz w:val="24"/>
          <w:szCs w:val="24"/>
        </w:rPr>
        <w:t>Республики Казахстан</w:t>
      </w:r>
    </w:p>
    <w:p w:rsidR="00533E10" w:rsidRPr="000F4BB4" w:rsidRDefault="00533E10" w:rsidP="00533E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(Госстандарт)</w:t>
      </w:r>
    </w:p>
    <w:p w:rsidR="00533E10" w:rsidRPr="000F4BB4" w:rsidRDefault="00533E10" w:rsidP="00533E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F4F86" w:rsidRDefault="00533E10" w:rsidP="00533E1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  <w:sectPr w:rsidR="009F4F86" w:rsidSect="009F4F8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418" w:right="1418" w:bottom="1418" w:left="1134" w:header="1020" w:footer="1020" w:gutter="0"/>
          <w:pgNumType w:fmt="upperRoman"/>
          <w:cols w:space="708"/>
          <w:titlePg/>
          <w:docGrid w:linePitch="360"/>
        </w:sect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Нур-Султан</w:t>
      </w:r>
      <w:r w:rsidRPr="000F4BB4">
        <w:rPr>
          <w:rFonts w:ascii="Times New Roman" w:hAnsi="Times New Roman" w:cs="Times New Roman"/>
          <w:b/>
          <w:bCs/>
          <w:spacing w:val="3"/>
          <w:sz w:val="24"/>
          <w:szCs w:val="24"/>
        </w:rPr>
        <w:br w:type="page"/>
      </w:r>
    </w:p>
    <w:p w:rsidR="00533E10" w:rsidRPr="009E613F" w:rsidRDefault="00533E10" w:rsidP="00533E10">
      <w:pPr>
        <w:shd w:val="clear" w:color="auto" w:fill="FFFFFF"/>
        <w:tabs>
          <w:tab w:val="center" w:pos="4677"/>
          <w:tab w:val="left" w:pos="79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pacing w:val="3"/>
          <w:sz w:val="24"/>
          <w:szCs w:val="24"/>
        </w:rPr>
        <w:lastRenderedPageBreak/>
        <w:t>Предисловие</w:t>
      </w:r>
    </w:p>
    <w:p w:rsidR="00533E10" w:rsidRPr="004E0488" w:rsidRDefault="00533E10" w:rsidP="00533E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3E10" w:rsidRPr="004E0488" w:rsidRDefault="00533E10" w:rsidP="00533E10">
      <w:pPr>
        <w:tabs>
          <w:tab w:val="left" w:pos="922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88">
        <w:rPr>
          <w:rFonts w:ascii="Times New Roman" w:hAnsi="Times New Roman" w:cs="Times New Roman"/>
          <w:b/>
          <w:sz w:val="24"/>
          <w:szCs w:val="24"/>
        </w:rPr>
        <w:t xml:space="preserve">1 ПОДГОТОВЛЕН И </w:t>
      </w:r>
      <w:r w:rsidRPr="004E0488">
        <w:rPr>
          <w:rFonts w:ascii="Times New Roman" w:hAnsi="Times New Roman" w:cs="Times New Roman"/>
          <w:b/>
          <w:bCs/>
          <w:sz w:val="24"/>
          <w:szCs w:val="24"/>
        </w:rPr>
        <w:t xml:space="preserve">ВНЕСЕН </w:t>
      </w:r>
      <w:r w:rsidRPr="004E0488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533E10" w:rsidRPr="004E0488" w:rsidRDefault="00533E10" w:rsidP="00533E10">
      <w:pPr>
        <w:tabs>
          <w:tab w:val="left" w:pos="922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3E10" w:rsidRPr="004E0488" w:rsidRDefault="00533E10" w:rsidP="00533E10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88">
        <w:rPr>
          <w:rFonts w:ascii="Times New Roman" w:hAnsi="Times New Roman" w:cs="Times New Roman"/>
          <w:b/>
          <w:bCs/>
          <w:sz w:val="24"/>
          <w:szCs w:val="24"/>
        </w:rPr>
        <w:t xml:space="preserve">2 УТВЕРЖДЕН И ВВЕДЕН В ДЕЙСТВИЕ </w:t>
      </w:r>
      <w:r w:rsidRPr="004E0488">
        <w:rPr>
          <w:rFonts w:ascii="Times New Roman" w:hAnsi="Times New Roman" w:cs="Times New Roman"/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:rsidR="00533E10" w:rsidRPr="004E0488" w:rsidRDefault="00533E10" w:rsidP="004E0488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33E10" w:rsidRPr="004E0488" w:rsidRDefault="00533E10" w:rsidP="004E0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4E0488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bookmarkStart w:id="0" w:name="_Hlk73520124"/>
      <w:r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Настоящий стандарт идентичен международному стандарту </w:t>
      </w:r>
      <w:r w:rsidR="004E0488"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ISO 12718:2019 </w:t>
      </w:r>
      <w:r w:rsidR="004E0488" w:rsidRPr="004E0488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Eddy current testing - Vocabulary</w:t>
      </w:r>
      <w:r w:rsidR="004E0488"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E0488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Контроль неразрушающий. </w:t>
      </w:r>
      <w:r w:rsid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Вихретоковый контроль</w:t>
      </w:r>
      <w:r w:rsidRP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. </w:t>
      </w:r>
      <w:proofErr w:type="gramStart"/>
      <w:r w:rsid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Словарь</w:t>
      </w:r>
      <w:r w:rsidRPr="004E0488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bookmarkEnd w:id="0"/>
    <w:p w:rsidR="00533E10" w:rsidRPr="004E0488" w:rsidRDefault="00533E10" w:rsidP="004E04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Международный стандарт </w:t>
      </w:r>
      <w:r w:rsidR="004E0488"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ISO 12718:2019 </w:t>
      </w:r>
      <w:r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разработан </w:t>
      </w:r>
      <w:r w:rsidRPr="004E0488">
        <w:rPr>
          <w:rFonts w:ascii="Times New Roman" w:hAnsi="Times New Roman" w:cs="Times New Roman"/>
          <w:sz w:val="24"/>
          <w:szCs w:val="24"/>
        </w:rPr>
        <w:t>под</w:t>
      </w:r>
      <w:r w:rsidR="004E0488">
        <w:rPr>
          <w:rFonts w:ascii="Times New Roman" w:hAnsi="Times New Roman" w:cs="Times New Roman"/>
          <w:sz w:val="24"/>
          <w:szCs w:val="24"/>
          <w:lang w:val="kk-KZ"/>
        </w:rPr>
        <w:t xml:space="preserve">комитетом </w:t>
      </w:r>
      <w:r w:rsidR="004E0488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4E0488">
        <w:rPr>
          <w:rFonts w:ascii="Times New Roman" w:hAnsi="Times New Roman" w:cs="Times New Roman"/>
          <w:sz w:val="24"/>
          <w:szCs w:val="24"/>
        </w:rPr>
        <w:t>/</w:t>
      </w:r>
      <w:r w:rsidR="004E0488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="004E0488" w:rsidRPr="004E0488">
        <w:rPr>
          <w:rFonts w:ascii="Times New Roman" w:hAnsi="Times New Roman" w:cs="Times New Roman"/>
          <w:sz w:val="24"/>
          <w:szCs w:val="24"/>
        </w:rPr>
        <w:t xml:space="preserve"> 135/</w:t>
      </w:r>
      <w:r w:rsidR="004E0488">
        <w:rPr>
          <w:rFonts w:ascii="Times New Roman" w:hAnsi="Times New Roman" w:cs="Times New Roman"/>
          <w:sz w:val="24"/>
          <w:szCs w:val="24"/>
          <w:lang w:val="en-US"/>
        </w:rPr>
        <w:t>SC</w:t>
      </w:r>
      <w:r w:rsidR="004E0488" w:rsidRPr="004E0488">
        <w:rPr>
          <w:rFonts w:ascii="Times New Roman" w:hAnsi="Times New Roman" w:cs="Times New Roman"/>
          <w:sz w:val="24"/>
          <w:szCs w:val="24"/>
        </w:rPr>
        <w:t xml:space="preserve"> 4 Вихретоковый контроль</w:t>
      </w:r>
      <w:r w:rsidRPr="004E0488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:rsidR="00533E10" w:rsidRPr="004E0488" w:rsidRDefault="00533E10" w:rsidP="004E0488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E0488">
        <w:rPr>
          <w:rFonts w:ascii="Times New Roman" w:hAnsi="Times New Roman" w:cs="Times New Roman"/>
          <w:sz w:val="24"/>
          <w:szCs w:val="24"/>
          <w:lang w:val="kk-KZ"/>
        </w:rPr>
        <w:t>Перевод с английского языка (en).</w:t>
      </w:r>
    </w:p>
    <w:p w:rsidR="00533E10" w:rsidRPr="004E0488" w:rsidRDefault="00533E10" w:rsidP="00533E10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E0488">
        <w:rPr>
          <w:rFonts w:ascii="Times New Roman" w:hAnsi="Times New Roman" w:cs="Times New Roman"/>
          <w:sz w:val="24"/>
          <w:szCs w:val="24"/>
          <w:lang w:val="kk-KZ"/>
        </w:rPr>
        <w:t>Официальный экземпляр международного стандарта, на основе которого разработан настоящий стандарт, и официальные экземпляры международных стандартов, на которые даны ссылки, имеются в Едином государственном фонде нормативных технических документов</w:t>
      </w:r>
    </w:p>
    <w:p w:rsidR="00533E10" w:rsidRPr="004E0488" w:rsidRDefault="00533E10" w:rsidP="00533E10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E0488">
        <w:rPr>
          <w:rFonts w:ascii="Times New Roman" w:hAnsi="Times New Roman" w:cs="Times New Roman"/>
          <w:sz w:val="24"/>
          <w:szCs w:val="24"/>
          <w:lang w:val="kk-KZ"/>
        </w:rPr>
        <w:t>Степень соответствия – идентичная (IDT)</w:t>
      </w:r>
    </w:p>
    <w:p w:rsidR="00533E10" w:rsidRPr="009E613F" w:rsidRDefault="00533E10" w:rsidP="00533E10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33E10" w:rsidRPr="009E613F" w:rsidRDefault="00533E10" w:rsidP="00533E10">
      <w:pPr>
        <w:tabs>
          <w:tab w:val="left" w:pos="83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25A">
        <w:rPr>
          <w:rFonts w:ascii="Times New Roman" w:hAnsi="Times New Roman" w:cs="Times New Roman"/>
          <w:b/>
          <w:sz w:val="24"/>
          <w:szCs w:val="24"/>
          <w:highlight w:val="yellow"/>
          <w:lang w:val="kk-KZ"/>
        </w:rPr>
        <w:t xml:space="preserve">4 </w:t>
      </w:r>
      <w:r w:rsidRPr="00B4525A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В настоящем стандарте реализованы нормы </w:t>
      </w:r>
    </w:p>
    <w:p w:rsidR="00533E10" w:rsidRPr="009E613F" w:rsidRDefault="00533E10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494286439"/>
    </w:p>
    <w:p w:rsidR="00533E10" w:rsidRPr="009E613F" w:rsidRDefault="00533E10" w:rsidP="00533E10">
      <w:pPr>
        <w:pStyle w:val="af9"/>
        <w:ind w:firstLine="708"/>
        <w:rPr>
          <w:rFonts w:cs="Times New Roman"/>
        </w:rPr>
      </w:pPr>
      <w:r w:rsidRPr="009E613F">
        <w:rPr>
          <w:rFonts w:cs="Times New Roman"/>
          <w:b/>
          <w:szCs w:val="24"/>
        </w:rPr>
        <w:t>5</w:t>
      </w:r>
      <w:r w:rsidRPr="009E613F">
        <w:rPr>
          <w:rFonts w:cs="Times New Roman"/>
          <w:b/>
          <w:bCs/>
          <w:szCs w:val="24"/>
        </w:rPr>
        <w:t xml:space="preserve"> </w:t>
      </w:r>
      <w:bookmarkEnd w:id="1"/>
      <w:r>
        <w:rPr>
          <w:rFonts w:cs="Times New Roman"/>
          <w:b/>
          <w:bCs/>
          <w:szCs w:val="24"/>
        </w:rPr>
        <w:t>ВПЕРВЫЕ</w:t>
      </w:r>
      <w:r w:rsidRPr="009E613F">
        <w:rPr>
          <w:rFonts w:cs="Times New Roman"/>
          <w:szCs w:val="24"/>
        </w:rPr>
        <w:t xml:space="preserve"> </w:t>
      </w:r>
    </w:p>
    <w:p w:rsidR="00533E10" w:rsidRPr="009E613F" w:rsidRDefault="00533E10" w:rsidP="00533E10">
      <w:pPr>
        <w:pStyle w:val="af9"/>
        <w:rPr>
          <w:rFonts w:cs="Times New Roman"/>
        </w:rPr>
      </w:pPr>
    </w:p>
    <w:p w:rsidR="00533E10" w:rsidRPr="009E613F" w:rsidRDefault="00533E10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33E10" w:rsidRPr="00297D0E" w:rsidRDefault="00533E10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4E0488" w:rsidRPr="00297D0E" w:rsidRDefault="004E0488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4E0488" w:rsidRPr="00297D0E" w:rsidRDefault="004E0488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4E0488" w:rsidRPr="00297D0E" w:rsidRDefault="004E0488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4E0488" w:rsidRPr="00297D0E" w:rsidRDefault="004E0488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4E0488" w:rsidRPr="00297D0E" w:rsidRDefault="004E0488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4E0488" w:rsidRPr="00297D0E" w:rsidRDefault="004E0488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533E10" w:rsidRPr="009E613F" w:rsidRDefault="00533E10" w:rsidP="00533E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533E10" w:rsidRPr="00297D0E" w:rsidRDefault="00533E10" w:rsidP="004E04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3E10" w:rsidRPr="00297D0E" w:rsidRDefault="00533E10" w:rsidP="00533E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3E10" w:rsidRPr="006D2C0D" w:rsidRDefault="00533E10" w:rsidP="0053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3E10" w:rsidRPr="009E613F" w:rsidRDefault="00533E10" w:rsidP="0053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33E10" w:rsidRDefault="00533E10" w:rsidP="00533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sz w:val="24"/>
          <w:szCs w:val="24"/>
        </w:rPr>
        <w:t xml:space="preserve">Настоящий стандарт не может быть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полностью или частично воспроизведен, </w:t>
      </w:r>
      <w:r w:rsidRPr="009E613F">
        <w:rPr>
          <w:rFonts w:ascii="Times New Roman" w:hAnsi="Times New Roman" w:cs="Times New Roman"/>
          <w:sz w:val="24"/>
          <w:szCs w:val="24"/>
        </w:rPr>
        <w:t xml:space="preserve">тиражирован и распространен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в качестве официального издания </w:t>
      </w:r>
      <w:r w:rsidRPr="009E613F">
        <w:rPr>
          <w:rFonts w:ascii="Times New Roman" w:hAnsi="Times New Roman" w:cs="Times New Roman"/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:rsidR="00B42789" w:rsidRPr="00533E10" w:rsidRDefault="00B42789" w:rsidP="00D15F21">
      <w:pPr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F4F86" w:rsidRDefault="00B4278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9F4F86" w:rsidSect="009F4F86">
          <w:headerReference w:type="first" r:id="rId14"/>
          <w:footerReference w:type="first" r:id="rId15"/>
          <w:pgSz w:w="11906" w:h="16838"/>
          <w:pgMar w:top="1418" w:right="1418" w:bottom="1418" w:left="1134" w:header="1020" w:footer="1020" w:gutter="0"/>
          <w:pgNumType w:fmt="upperRoman"/>
          <w:cols w:space="708"/>
          <w:titlePg/>
          <w:docGrid w:linePitch="360"/>
        </w:sect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B42789" w:rsidRPr="00533E10" w:rsidRDefault="00B4278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33E10" w:rsidRPr="009E613F" w:rsidRDefault="00533E10" w:rsidP="00533E10">
      <w:pPr>
        <w:pBdr>
          <w:bottom w:val="single" w:sz="12" w:space="4" w:color="auto"/>
        </w:pBd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533E10" w:rsidRPr="009E613F" w:rsidRDefault="00533E10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E10" w:rsidRDefault="00533E10" w:rsidP="00533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="00B45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онтроль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45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неразрушающий</w:t>
      </w:r>
    </w:p>
    <w:p w:rsidR="00B453FF" w:rsidRDefault="00B453FF" w:rsidP="00533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E10" w:rsidRDefault="00B453FF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ВИХРЕТОКОВЫЙ КОНТРОЛЬ </w:t>
      </w:r>
    </w:p>
    <w:p w:rsidR="00533E10" w:rsidRDefault="00533E10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E10" w:rsidRDefault="00533E10" w:rsidP="00533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B453FF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ловарь</w:t>
      </w:r>
    </w:p>
    <w:p w:rsidR="00533E10" w:rsidRPr="009C50F5" w:rsidRDefault="00533E10" w:rsidP="00533E1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E10" w:rsidRDefault="00533E10" w:rsidP="00533E1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введения_________________</w:t>
      </w:r>
    </w:p>
    <w:p w:rsidR="009A54DB" w:rsidRPr="00533E10" w:rsidRDefault="009A54DB" w:rsidP="00F0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7BBC" w:rsidRDefault="00F07BBC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Область применения</w:t>
      </w:r>
    </w:p>
    <w:p w:rsidR="00533E10" w:rsidRPr="00533E10" w:rsidRDefault="00533E10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54DB" w:rsidRPr="00533E10" w:rsidRDefault="0032531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стандарт устанавливает</w:t>
      </w:r>
      <w:r w:rsidR="00EF2416" w:rsidRPr="00533E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термины</w:t>
      </w:r>
      <w:r w:rsidR="009A54DB" w:rsidRPr="00533E10">
        <w:rPr>
          <w:rFonts w:ascii="Times New Roman" w:eastAsia="Times New Roman" w:hAnsi="Times New Roman" w:cs="Times New Roman"/>
          <w:color w:val="000000"/>
          <w:sz w:val="24"/>
          <w:szCs w:val="24"/>
        </w:rPr>
        <w:t>, связанные с вихретоковым контролем.</w:t>
      </w:r>
    </w:p>
    <w:p w:rsidR="009A54DB" w:rsidRPr="00533E10" w:rsidRDefault="009A54D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2416" w:rsidRDefault="00F07BBC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EF2416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Нормативные ссылки</w:t>
      </w:r>
    </w:p>
    <w:p w:rsidR="00533E10" w:rsidRPr="00533E10" w:rsidRDefault="00533E10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2416" w:rsidRPr="00533E10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настоящем </w:t>
      </w:r>
      <w:r w:rsidR="003253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стандарте</w:t>
      </w:r>
      <w:r w:rsidRPr="00533E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нормативные ссылки отсутствуют.</w:t>
      </w:r>
    </w:p>
    <w:p w:rsidR="00EF2416" w:rsidRPr="00533E10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07BBC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="00F07BBC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</w:t>
      </w:r>
      <w:r w:rsidR="00AA1E4D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r w:rsidR="00F07BBC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определения</w:t>
      </w:r>
    </w:p>
    <w:p w:rsidR="00533E10" w:rsidRPr="00533E10" w:rsidRDefault="00533E10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531B" w:rsidRPr="009C50F5" w:rsidRDefault="0032531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настоящем стандарте применяются следующие термины с соответствующими определениями: </w:t>
      </w:r>
    </w:p>
    <w:p w:rsidR="0032531B" w:rsidRDefault="0032531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F2416" w:rsidRPr="0032531B" w:rsidRDefault="0032531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Примечание - </w:t>
      </w:r>
      <w:r w:rsidR="00EF2416"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ISO и IEC поддерживают терминологическую базу данных для применения в области стандартизации по следующим адресам: </w:t>
      </w:r>
    </w:p>
    <w:p w:rsidR="00EF2416" w:rsidRPr="0032531B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платформа ISO Online browsing: доступна на </w:t>
      </w:r>
      <w:hyperlink r:id="rId16" w:history="1"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http://www.iso.org/obp</w:t>
        </w:r>
      </w:hyperlink>
    </w:p>
    <w:p w:rsidR="00EF2416" w:rsidRPr="0032531B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IEC</w:t>
      </w: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Electropedia</w:t>
      </w:r>
      <w:r w:rsidRPr="003253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: доступна на </w:t>
      </w:r>
      <w:hyperlink r:id="rId17" w:history="1"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http</w:t>
        </w:r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://</w:t>
        </w:r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www</w:t>
        </w:r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.</w:t>
        </w:r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electropedia</w:t>
        </w:r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.</w:t>
        </w:r>
        <w:r w:rsidRPr="0032531B">
          <w:rPr>
            <w:rStyle w:val="a6"/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org</w:t>
        </w:r>
      </w:hyperlink>
    </w:p>
    <w:p w:rsidR="00EF2416" w:rsidRPr="00533E10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A54DB" w:rsidRDefault="00EF241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 Общие термины</w:t>
      </w:r>
      <w:r w:rsidR="009A54DB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главным образом связанные с методом контроля</w:t>
      </w:r>
      <w:r w:rsidR="00C81DCE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вихревых токов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34"/>
        <w:gridCol w:w="561"/>
        <w:gridCol w:w="2475"/>
      </w:tblGrid>
      <w:tr w:rsidR="0032531B" w:rsidRPr="00297D0E" w:rsidTr="00D26EBD">
        <w:tc>
          <w:tcPr>
            <w:tcW w:w="6534" w:type="dxa"/>
          </w:tcPr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Фоновый шум: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Ш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(3.1.26), исходящий из-за геометрических и металлур</w:t>
            </w:r>
            <w:bookmarkStart w:id="2" w:name="_GoBack"/>
            <w:bookmarkEnd w:id="2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гических изменений продукта, который подлежит контролю</w:t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Эти эффекты могут также быть предметом измерения.</w:t>
            </w:r>
          </w:p>
          <w:p w:rsidR="00DD636F" w:rsidRPr="0032531B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475" w:type="dxa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background noise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bruit de fond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Produkt-Störuntergrund</w:t>
            </w:r>
          </w:p>
        </w:tc>
      </w:tr>
      <w:tr w:rsidR="0032531B" w:rsidTr="00D26EBD">
        <w:tc>
          <w:tcPr>
            <w:tcW w:w="6534" w:type="dxa"/>
          </w:tcPr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аланс: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омпенсация сигнала, соответствующая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рабочей точке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(3.5.20), для достижения заданного значения</w:t>
            </w:r>
          </w:p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Заданное значение может составлять, например, нуль.</w:t>
            </w:r>
          </w:p>
          <w:p w:rsidR="00DD636F" w:rsidRPr="0032531B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Pr="00E0013A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001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E0013A">
              <w:rPr>
                <w:rFonts w:ascii="Times New Roman" w:hAnsi="Times New Roman" w:cs="Times New Roman"/>
                <w:bCs/>
                <w:sz w:val="24"/>
                <w:szCs w:val="24"/>
              </w:rPr>
              <w:t>alance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0013A">
              <w:rPr>
                <w:rFonts w:ascii="Times New Roman" w:hAnsi="Times New Roman" w:cs="Times New Roman"/>
                <w:bCs/>
                <w:sz w:val="24"/>
                <w:szCs w:val="24"/>
              </w:rPr>
              <w:t>équilibrage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hAnsi="Times New Roman" w:cs="Times New Roman"/>
                <w:bCs/>
                <w:sz w:val="24"/>
                <w:szCs w:val="24"/>
              </w:rPr>
              <w:t>Abgleich</w:t>
            </w:r>
          </w:p>
        </w:tc>
      </w:tr>
    </w:tbl>
    <w:p w:rsidR="006D2C0D" w:rsidRDefault="006D2C0D"/>
    <w:p w:rsidR="006D2C0D" w:rsidRDefault="006D2C0D"/>
    <w:p w:rsidR="006D2C0D" w:rsidRPr="006D2C0D" w:rsidRDefault="006D2C0D" w:rsidP="006D2C0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2C0D">
        <w:rPr>
          <w:rFonts w:ascii="Times New Roman" w:hAnsi="Times New Roman" w:cs="Times New Roman"/>
          <w:b/>
          <w:sz w:val="24"/>
          <w:szCs w:val="24"/>
        </w:rPr>
        <w:t>Проект, редакция 1</w:t>
      </w:r>
    </w:p>
    <w:p w:rsidR="006D2C0D" w:rsidRDefault="006D2C0D">
      <w: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0"/>
        <w:gridCol w:w="34"/>
        <w:gridCol w:w="525"/>
        <w:gridCol w:w="36"/>
        <w:gridCol w:w="2475"/>
      </w:tblGrid>
      <w:tr w:rsidR="0032531B" w:rsidTr="00D26EBD">
        <w:tc>
          <w:tcPr>
            <w:tcW w:w="6534" w:type="dxa"/>
            <w:gridSpan w:val="2"/>
          </w:tcPr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3.1.3 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ропускная способность: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иапазон частот, в котором сигнал передается или усиливается линейным способом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1 -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Пропускания способность определяется нижней и верхней частотой среза, которые обычно соответствуют затуханию 3 дБ.</w:t>
            </w:r>
          </w:p>
          <w:p w:rsidR="00DD636F" w:rsidRPr="0032531B" w:rsidRDefault="0032531B" w:rsidP="006D2C0D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Пропускная способность может быть определена для любого элемента или для всех элементов системы, таких как </w:t>
            </w: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фильтр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(3.4.14), кабель или усилитель.</w:t>
            </w:r>
          </w:p>
        </w:tc>
        <w:tc>
          <w:tcPr>
            <w:tcW w:w="561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001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E0013A">
              <w:rPr>
                <w:rFonts w:ascii="Times New Roman" w:hAnsi="Times New Roman" w:cs="Times New Roman"/>
                <w:bCs/>
                <w:sz w:val="24"/>
                <w:szCs w:val="24"/>
              </w:rPr>
              <w:t>andwidth</w:t>
            </w:r>
            <w:r w:rsidRPr="00E001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0013A">
              <w:rPr>
                <w:rFonts w:ascii="Times New Roman" w:hAnsi="Times New Roman" w:cs="Times New Roman"/>
                <w:bCs/>
                <w:sz w:val="24"/>
                <w:szCs w:val="24"/>
              </w:rPr>
              <w:t>bande passante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hAnsi="Times New Roman" w:cs="Times New Roman"/>
                <w:bCs/>
                <w:sz w:val="24"/>
                <w:szCs w:val="24"/>
              </w:rPr>
              <w:t>Bandbreite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равновешивающий сигнал: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омпенсирующий сигнал, сигнал, который включается для балансировки сигнала, соответствующего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рабочей точке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(3.5.20)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bucking signal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de compensation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Kompensationssignal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32531B" w:rsidRDefault="00E0013A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3.1.5 Характерная частота;</w:t>
            </w:r>
            <w:r w:rsidR="00325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f</w:t>
            </w:r>
            <w:r w:rsidRPr="00E00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условное количество, используемое в качестве единицы измерения частоты</w:t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Примечание 1 - Характерная частота выводится из математической модели с использованием функций Бесселя для описания </w:t>
            </w: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распределения вихревого тока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(3.1.10) в цилиндрическом стержне. Значение зависит от характеристик продукта, которые влияют на это распределение, например электропроводность, магнитная проницаемость и диаметр.</w:t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Примечание 2 - Характеристика частота </w:t>
            </w: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f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определяется по формуле:</w:t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8BC180E" wp14:editId="22F3B139">
                  <wp:extent cx="666750" cy="3659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675" cy="367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где</w:t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μ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 магнитная проницаемость;</w:t>
            </w:r>
          </w:p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σ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 электропроводность;</w:t>
            </w:r>
          </w:p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r</w:t>
            </w: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 радиус цилиндра.</w:t>
            </w:r>
          </w:p>
          <w:p w:rsidR="00DD636F" w:rsidRPr="0032531B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D56CD" w:rsidRDefault="00DD56CD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characteristic frequency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fréquence caractéristique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charakteristische Frequenz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оэффициент характерной частоты: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езразмерный коэффициент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 частоты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(3.1.18) к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характерной частоте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(3.1.5), позволяющий обобщить динамику электромагнитных величин, участвующих в контроле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531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Примечание 1 – См. </w:t>
            </w:r>
            <w:r w:rsidRPr="0032531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закон подобия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(3.1.24).</w:t>
            </w:r>
          </w:p>
          <w:p w:rsidR="00DD636F" w:rsidRPr="0032531B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characteristic frequency ratio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fréquence réduite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Arbeitskonstante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3.1.7 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оэффициент связи: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оэффициент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потока через испытуемый продукт до полного потока возбуждения, который определяет (измеряет)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электромагнитную связь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(3.1.15)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испытуемым продуктом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coupling factor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coefficient de couplage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Kopplungsfaktor</w:t>
            </w:r>
          </w:p>
        </w:tc>
      </w:tr>
      <w:tr w:rsidR="0032531B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3.1.8 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емодулированный сигнал: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игнал вихревых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токов после демодуляции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2531B" w:rsidRP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demodulated signal</w:t>
            </w:r>
          </w:p>
          <w:p w:rsidR="00B35750" w:rsidRPr="009E5CF7" w:rsidRDefault="00B35750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courants de Foucault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5750">
              <w:rPr>
                <w:rFonts w:ascii="Times New Roman" w:hAnsi="Times New Roman" w:cs="Times New Roman"/>
                <w:bCs/>
                <w:sz w:val="24"/>
                <w:szCs w:val="24"/>
              </w:rPr>
              <w:t>signal démodulé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35750">
              <w:rPr>
                <w:rFonts w:ascii="Times New Roman" w:hAnsi="Times New Roman" w:cs="Times New Roman"/>
                <w:bCs/>
                <w:sz w:val="24"/>
                <w:szCs w:val="24"/>
              </w:rPr>
              <w:t>demoduliertes Signal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3.1.9 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ифференцированный сигнал: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игнал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дифференциального фильтра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(3.4.8) на выходе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differentiated signal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différencié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differenziertes Signal</w:t>
            </w:r>
          </w:p>
        </w:tc>
      </w:tr>
      <w:tr w:rsidR="0032531B" w:rsidRPr="00DD56CD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ихретоковое распределение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екторное поле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плотности вихревых токов 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35750" w:rsidRPr="00DD56CD" w:rsidRDefault="00B35750" w:rsidP="00DD56C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B35750" w:rsidRDefault="00B35750" w:rsidP="00DD56CD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 xml:space="preserve">eddy current 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distribution</w:t>
            </w:r>
          </w:p>
          <w:p w:rsidR="00B35750" w:rsidRPr="00B35750" w:rsidRDefault="00DD56CD" w:rsidP="00DD56CD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distribution des courants de</w:t>
            </w:r>
            <w:r w:rsidRPr="00DD56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B35750" w:rsidRPr="00DD56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Foucault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D56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Wirbelstromverteilung</w:t>
            </w:r>
          </w:p>
        </w:tc>
      </w:tr>
      <w:tr w:rsidR="0032531B" w:rsidRPr="00B35750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3.1.11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онтроль вихревых токов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 неразрушающего 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использованием электромагнитного воздействия наведенных токов для оценки испытуемого продукта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2531B" w:rsidRP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eddy current testing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575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contrôle par courants de Foucault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35750">
              <w:rPr>
                <w:rFonts w:ascii="Times New Roman" w:hAnsi="Times New Roman" w:cs="Times New Roman"/>
                <w:bCs/>
                <w:sz w:val="24"/>
                <w:szCs w:val="24"/>
              </w:rPr>
              <w:t>Wirbelstromprüfung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ихревые токи: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лектрический ток, наведенный в проводящий материал с помощью переменного магнитного поля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2531B" w:rsidRPr="00B35750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eddy currents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courants de Foucault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Wirbelstrom</w:t>
            </w:r>
          </w:p>
        </w:tc>
      </w:tr>
      <w:tr w:rsidR="0032531B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3.1.13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ффективная глубина проникновения: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лубина в материале, за пределами которой электромагнитное воздействие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вихревых токов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 нельзя использовать для контроля с заданной системой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2531B" w:rsidRP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effective depth of penetration</w:t>
            </w:r>
          </w:p>
          <w:p w:rsidR="00B35750" w:rsidRPr="009E5CF7" w:rsidRDefault="00B35750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profondeur de pénétration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5750">
              <w:rPr>
                <w:rFonts w:ascii="Times New Roman" w:hAnsi="Times New Roman" w:cs="Times New Roman"/>
                <w:bCs/>
                <w:sz w:val="24"/>
                <w:szCs w:val="24"/>
              </w:rPr>
              <w:t>effective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35750">
              <w:rPr>
                <w:rFonts w:ascii="Times New Roman" w:hAnsi="Times New Roman" w:cs="Times New Roman"/>
                <w:bCs/>
                <w:sz w:val="24"/>
                <w:szCs w:val="24"/>
              </w:rPr>
              <w:t>effektive Eindringtiefe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3.1.14 Э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ффективная проницаемость: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омплексная величина, введенная для учета ослабления напряженности магнитного поля внутри цилиндрических объектов из-за потока вихревого тока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Эффективная проницаемость используется для расчета выхода напряжения из </w:t>
            </w:r>
            <w:r w:rsidRP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вторичной обмотки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(3.3.49) </w:t>
            </w:r>
            <w:r w:rsidRP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коаксиального датчика 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(3.3.8).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2531B" w:rsidRPr="00DD56CD" w:rsidRDefault="00DD56CD" w:rsidP="00DD56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effective permeability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perméabilité effective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effektive Permeabilität</w:t>
            </w:r>
          </w:p>
        </w:tc>
      </w:tr>
      <w:tr w:rsidR="0032531B" w:rsidRPr="00297D0E" w:rsidTr="00D26EBD">
        <w:tc>
          <w:tcPr>
            <w:tcW w:w="6500" w:type="dxa"/>
          </w:tcPr>
          <w:p w:rsid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3.1.15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лектромагнитная связь: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лектромагнитное взаимодействие между двумя или несколько цепями </w:t>
            </w:r>
          </w:p>
          <w:p w:rsidR="00DD636F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При испытании методом вихревых токов, продукт, который нужно испытать, 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представляет собой цепь.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B35750" w:rsidRDefault="00B35750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D531C" w:rsidRDefault="006D531C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electromagnetic coupling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couplage électromagnétique</w:t>
            </w:r>
          </w:p>
          <w:p w:rsidR="00B35750" w:rsidRPr="00B35750" w:rsidRDefault="00B35750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elektromagnetische Wechselwirkung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3.1.16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лектромагнитная дефектоскопия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ласс неразрушающих методов контроля, который использует электромагнитную энергию, имеющую частоту ниже, чем у инфракрасного света</w:t>
            </w:r>
          </w:p>
          <w:p w:rsidR="00DD636F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Например, </w:t>
            </w:r>
            <w:r w:rsidRP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вихретоковый контроль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(3.1.11) и микроволновые методы классифицируются как электромагнитная дефектоскопия.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DD56CD" w:rsidRDefault="00DD56CD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electromagnetic testing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essai électromagnétique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elektromagnetische Prüfung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3.1.17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 в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компоновке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(3.3.6)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первичной обмотки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(3.3.39) (возбужд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ающий элемент)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2531B" w:rsidRPr="006D531C" w:rsidRDefault="006D531C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excitation current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courant d’excitation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Erregerstrom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3.1.18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астота возбуждения: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оминальная частота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возбуждающего тока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(3.1.17)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excitation frequency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fréquence d’excitation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Prüffrequenz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3.1.19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ндукционное возбуждение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оздание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вихревых токов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6D531C" w:rsidRDefault="006D531C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excitation</w:t>
            </w:r>
            <w:r w:rsidRPr="006D53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induction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excitation</w:t>
            </w:r>
            <w:r w:rsidRPr="006D53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induction</w:t>
            </w:r>
          </w:p>
          <w:p w:rsidR="006D531C" w:rsidRPr="009E5CF7" w:rsidRDefault="006D531C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Erregung</w:t>
            </w:r>
            <w:r w:rsidRPr="006D53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Induktion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DD636F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3.1.20 Д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иаграмма плоскости импедансов: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рафическое представление геометрического места точек, указывающее колебания импеданса испытательной обмотки как функцию 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контрольных параметров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(3.5.39)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6D531C" w:rsidRDefault="006D531C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D531C" w:rsidRDefault="006D531C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2531B" w:rsidRPr="006D531C" w:rsidRDefault="006D531C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impedance plane diagram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diagramme d’impédance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Impedanzortskurve</w:t>
            </w:r>
          </w:p>
        </w:tc>
      </w:tr>
      <w:tr w:rsidR="0032531B" w:rsidTr="00D26EBD">
        <w:tc>
          <w:tcPr>
            <w:tcW w:w="6500" w:type="dxa"/>
          </w:tcPr>
          <w:p w:rsidR="0032531B" w:rsidRPr="00DD636F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3.1.21 Ф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азовая демодуляция: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спользование 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синхронной демодуляции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(3.1.38) для извлечения активной (резистивной) составляющей из сигнала 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 phase demodulation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démodulation en phase</w:t>
            </w:r>
          </w:p>
          <w:p w:rsidR="006D531C" w:rsidRPr="006D531C" w:rsidRDefault="006D531C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6D531C">
              <w:rPr>
                <w:rFonts w:ascii="Times New Roman" w:hAnsi="Times New Roman" w:cs="Times New Roman"/>
                <w:bCs/>
                <w:sz w:val="24"/>
                <w:szCs w:val="24"/>
              </w:rPr>
              <w:t>Demodulation in Phase</w:t>
            </w:r>
          </w:p>
        </w:tc>
      </w:tr>
      <w:tr w:rsidR="0032531B" w:rsidTr="00D26EBD">
        <w:tc>
          <w:tcPr>
            <w:tcW w:w="6500" w:type="dxa"/>
          </w:tcPr>
          <w:p w:rsidR="0032531B" w:rsidRP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3.1.22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умы в цепях измерительной аппаратуры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Ш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(3.1.26), возникающий в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приборе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для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вихревых токов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(3.4.11)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C77EB" w:rsidRDefault="003C77E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2531B" w:rsidRPr="003C77EB" w:rsidRDefault="003C77E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instrument noise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bruit de fond électronique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</w:rPr>
              <w:t>Geräte-Störuntergrund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3.1.23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нтерференционные шумы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Ш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(3.1.26), исходящий от источников, внешних по отношению к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системе контроля вихревых токов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(3.4.12)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C77EB" w:rsidRDefault="003C77E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D56CD" w:rsidRDefault="00DD56CD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interference noise</w:t>
            </w:r>
          </w:p>
          <w:p w:rsidR="003C77EB" w:rsidRPr="003C77EB" w:rsidRDefault="00DD56CD" w:rsidP="00DD56CD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bruit électromagnétique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C77EB"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ambiant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eingestreuter Störuntergrund</w:t>
            </w:r>
          </w:p>
        </w:tc>
      </w:tr>
      <w:tr w:rsidR="0032531B" w:rsidTr="00D26EBD">
        <w:tc>
          <w:tcPr>
            <w:tcW w:w="6500" w:type="dxa"/>
          </w:tcPr>
          <w:p w:rsidR="0032531B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3.1.24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акон подобия: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акон, разрешающий общее описание электромагнитных явлений для геометрически подобной продукции</w:t>
            </w:r>
          </w:p>
          <w:p w:rsidR="00DD636F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Распределение вихревого тока 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(3.1.10) подобное при условии, что </w:t>
            </w:r>
            <w:r w:rsidRP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коэффициент характерной частоты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(3.1.6) тот же самый.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law of similarity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loi de similitude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</w:rPr>
              <w:t>Ähnlichkeitsgesetz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3.1.25 И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мпеданс нагруженной обмотки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ажущееся полное сопротивление: полное сопротивление испытательной обмотки, соединенной с испытуемым токопроводящим изделием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loaded coil impedance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impédance apparente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Arbeitsimpedanz</w:t>
            </w:r>
          </w:p>
        </w:tc>
      </w:tr>
      <w:tr w:rsidR="0032531B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3.1.26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ежелательный сигнал, который может искажать измерение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3C77EB">
              <w:rPr>
                <w:rFonts w:ascii="Times New Roman" w:hAnsi="Times New Roman" w:cs="Times New Roman"/>
                <w:bCs/>
                <w:sz w:val="24"/>
                <w:szCs w:val="24"/>
              </w:rPr>
              <w:t>oise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</w:rPr>
              <w:t>bruit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</w:rPr>
              <w:t>Störuntergrund</w:t>
            </w:r>
          </w:p>
        </w:tc>
      </w:tr>
      <w:tr w:rsidR="0032531B" w:rsidTr="00D26EBD">
        <w:tc>
          <w:tcPr>
            <w:tcW w:w="6500" w:type="dxa"/>
          </w:tcPr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3.1.27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лоскость нормализованного импеданса: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рафическое место точек, представляющих нормализованное сопротивление обмотки, когда один или несколько параметров контроля изменяются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Параметры, которые следует учитывать, это частота, электропроводность, магнитная проницаемость, геометрические характеристики или </w:t>
            </w:r>
            <w:r w:rsidRPr="00DD636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коэффициент связи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(3.1.7).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3C77EB" w:rsidRDefault="003C77E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C77EB" w:rsidRDefault="003C77E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normalized impedance plane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C77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diagram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diagramme d’impédance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C77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normé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C77EB">
              <w:rPr>
                <w:rFonts w:ascii="Times New Roman" w:hAnsi="Times New Roman" w:cs="Times New Roman"/>
                <w:bCs/>
                <w:sz w:val="24"/>
                <w:szCs w:val="24"/>
              </w:rPr>
              <w:t>normierte Impedanzortskurve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3.1.28 Н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ормализованное реактивное сопротивление: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еактивное сопротивление нагруженной обмотки, разделенное на реактивное сопротивление ненагруженной обмотки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Нормализованное реактивное сопротивление 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является безразмерным.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normalized reactance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réactance réduite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normierter Blindwiderstand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3.1.29 Н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ормализованное сопротивление: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величение сопротивления между загруженным и разгруженным состоянием обмотки разделенное на реактивное сопротивление ненагруженной катушки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Нормализованное сопротивление является безразмерным.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normalized resistance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résistance réduite</w:t>
            </w:r>
          </w:p>
          <w:p w:rsidR="003C77EB" w:rsidRPr="003C77EB" w:rsidRDefault="003C77EB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normierter Wirkwiderstand</w:t>
            </w:r>
          </w:p>
        </w:tc>
      </w:tr>
      <w:tr w:rsidR="0032531B" w:rsidRPr="00EF044D" w:rsidTr="00D26EBD">
        <w:tc>
          <w:tcPr>
            <w:tcW w:w="6500" w:type="dxa"/>
          </w:tcPr>
          <w:p w:rsidR="0032531B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3.1.30 Ф</w:t>
            </w:r>
            <w:r w:rsidR="0032531B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азовый угол сигнала: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гол фазы сигнала в комплексной плоскости между вектором, связанным с сигналом и вектором, связанным с 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опорной фазой</w:t>
            </w:r>
            <w:r w:rsidR="0032531B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(3.1.31)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DD636F"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DD6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Направление опорной фазы определяется порядком проведения работы.</w:t>
            </w:r>
          </w:p>
          <w:p w:rsidR="0032531B" w:rsidRPr="00533E10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F044D" w:rsidRDefault="00EF044D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32531B" w:rsidRDefault="0032531B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32531B" w:rsidRPr="00EF044D" w:rsidRDefault="00EF044D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F04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 angle of a signal</w:t>
            </w:r>
          </w:p>
          <w:p w:rsidR="00EF044D" w:rsidRPr="00EF044D" w:rsidRDefault="00EF044D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F04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angle de phase d’un signal</w:t>
            </w:r>
          </w:p>
          <w:p w:rsidR="00EF044D" w:rsidRPr="00EF044D" w:rsidRDefault="00EF044D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F044D">
              <w:rPr>
                <w:rFonts w:ascii="Times New Roman" w:hAnsi="Times New Roman" w:cs="Times New Roman"/>
                <w:bCs/>
                <w:sz w:val="24"/>
                <w:szCs w:val="24"/>
              </w:rPr>
              <w:t>Phasenwinkel eines Signals</w:t>
            </w:r>
          </w:p>
        </w:tc>
      </w:tr>
      <w:tr w:rsidR="0032531B" w:rsidRPr="00297D0E" w:rsidTr="00D26EBD">
        <w:tc>
          <w:tcPr>
            <w:tcW w:w="6500" w:type="dxa"/>
          </w:tcPr>
          <w:p w:rsidR="0032531B" w:rsidRPr="00DD636F" w:rsidRDefault="0032531B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3.1.31 </w:t>
            </w:r>
            <w:r w:rsidR="00DD6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порная фаза: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аправление в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отображении комплексной плоскости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(3.4.5), выбранной в качестве источника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измерения фазы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2531B" w:rsidRP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32531B" w:rsidRPr="00EF044D" w:rsidRDefault="00EF044D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 reference</w:t>
            </w:r>
          </w:p>
          <w:p w:rsidR="00EF044D" w:rsidRPr="00EF044D" w:rsidRDefault="00EF044D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référence de phase</w:t>
            </w:r>
          </w:p>
          <w:p w:rsidR="00EF044D" w:rsidRPr="00EF044D" w:rsidRDefault="00EF044D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Referenzphase</w:t>
            </w:r>
          </w:p>
        </w:tc>
      </w:tr>
      <w:tr w:rsidR="00DD636F" w:rsidTr="00D26EBD">
        <w:tc>
          <w:tcPr>
            <w:tcW w:w="6500" w:type="dxa"/>
          </w:tcPr>
          <w:p w:rsidR="00DD636F" w:rsidRPr="00533E10" w:rsidRDefault="00C62F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3.1.32 И</w:t>
            </w:r>
            <w:r w:rsidR="00DD636F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мпульсные вихревые токи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ихревые токи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(3.1.12), генерируемые импульсным электромагнитным полем</w:t>
            </w:r>
          </w:p>
          <w:p w:rsidR="00DD636F" w:rsidRPr="00533E10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D636F" w:rsidRP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DD636F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pulsed eddy currents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courants de Foucault pulsés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Impulswirbelstrom</w:t>
            </w:r>
          </w:p>
        </w:tc>
      </w:tr>
      <w:tr w:rsidR="00DD636F" w:rsidRPr="00297D0E" w:rsidTr="00D26EBD">
        <w:tc>
          <w:tcPr>
            <w:tcW w:w="6500" w:type="dxa"/>
          </w:tcPr>
          <w:p w:rsidR="00DD636F" w:rsidRPr="00DD636F" w:rsidRDefault="00C62F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3.1.33 К</w:t>
            </w:r>
            <w:r w:rsidR="00DD636F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вадратурная демодуляция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 И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спользование 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синхронной демодуляции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(3.1.38) для извлечения реактивного элемента из сигнала 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(3.3.40)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DD636F" w:rsidRDefault="00DD636F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DD636F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quadrature demodulation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démodulation en quadrature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Quadrature</w:t>
            </w:r>
            <w:r w:rsidRPr="00C62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Demodulation</w:t>
            </w:r>
          </w:p>
        </w:tc>
      </w:tr>
      <w:tr w:rsidR="00DD636F" w:rsidTr="00D26EBD">
        <w:tc>
          <w:tcPr>
            <w:tcW w:w="6500" w:type="dxa"/>
          </w:tcPr>
          <w:p w:rsidR="00DD636F" w:rsidRPr="00DD636F" w:rsidRDefault="00C62F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3.1.34 Р</w:t>
            </w:r>
            <w:r w:rsidR="00DD636F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езультирующее магнитное поле: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агнитное поле, возникающее в результате векторного сложения первичного и 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вторичного полей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(3.3.50)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DD636F" w:rsidRDefault="00DD636F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DD636F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resultant magnetic field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champ magnétique résultant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resultierendes magnetisches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Wechselfeld</w:t>
            </w:r>
          </w:p>
        </w:tc>
      </w:tr>
      <w:tr w:rsidR="00DD636F" w:rsidTr="00D26EBD">
        <w:tc>
          <w:tcPr>
            <w:tcW w:w="6500" w:type="dxa"/>
          </w:tcPr>
          <w:p w:rsidR="00DD636F" w:rsidRPr="00DD636F" w:rsidRDefault="00C62F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3.1.35 Х</w:t>
            </w:r>
            <w:r w:rsidR="00DD636F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арактеристики сигнала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есто сигнала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(3.5.31) определенной разрывности или дефекта, отображаемого</w:t>
            </w:r>
            <w:r w:rsidR="00DD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комплексной плоскости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DD636F" w:rsidRDefault="00DD636F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DD636F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signature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signature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charakteristisches Signalmuster</w:t>
            </w:r>
          </w:p>
        </w:tc>
      </w:tr>
      <w:tr w:rsidR="00DD636F" w:rsidRPr="00297D0E" w:rsidTr="00D26EBD">
        <w:tc>
          <w:tcPr>
            <w:tcW w:w="6500" w:type="dxa"/>
          </w:tcPr>
          <w:p w:rsidR="00DD636F" w:rsidRPr="00C62F05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3.1.36</w:t>
            </w:r>
            <w:r w:rsidR="00C62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кин-эффект: </w:t>
            </w:r>
            <w:r w:rsidR="00C62F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онцентрация плотности электромагнитных полей и вихревых токов вблизи поверхности испытуемого продукта, т.е. следствие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самоиндукции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и зависит от частот</w:t>
            </w:r>
            <w:r w:rsidR="00C62F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ы, проводимости и проницаемости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DD636F" w:rsidRDefault="00DD636F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DD636F" w:rsidRPr="009E5CF7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skin effect</w:t>
            </w:r>
          </w:p>
          <w:p w:rsidR="00C62F05" w:rsidRPr="009E5CF7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de peau</w:t>
            </w:r>
          </w:p>
          <w:p w:rsidR="00C62F05" w:rsidRPr="009E5CF7" w:rsidRDefault="00C62F05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Stromverdrängung Feldverdrängung</w:t>
            </w:r>
          </w:p>
        </w:tc>
      </w:tr>
      <w:tr w:rsidR="00DD636F" w:rsidTr="00D26EBD">
        <w:tc>
          <w:tcPr>
            <w:tcW w:w="6500" w:type="dxa"/>
          </w:tcPr>
          <w:p w:rsidR="00DD636F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3.1.37 С</w:t>
            </w:r>
            <w:r w:rsidR="00DD636F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андартная глубина проникновения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297D0E">
              <w:pict w14:anchorId="1D018C8B">
                <v:shape id="Рисунок 3" o:spid="_x0000_i1025" type="#_x0000_t75" style="width:14.25pt;height:14.25pt;visibility:visible;mso-wrap-style:square">
                  <v:imagedata r:id="rId19" o:title=""/>
                </v:shape>
              </w:pict>
            </w:r>
            <w:r w:rsidRPr="00910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лубина, на которой напряженность магнитного поля или интенсивность наведенных 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вихревых токов</w:t>
            </w:r>
            <w:r w:rsidR="00DD636F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 уменьшилась до 37 % его поверхностной величины</w:t>
            </w:r>
          </w:p>
          <w:p w:rsidR="00DD636F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Расчет справедлив для простого случая проводящего полупространства, возбуждаемого плоским волновым фронтом.</w:t>
            </w: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2 - Стандартная глубина проникновения, δ, определяется по формуле:</w:t>
            </w: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9E28CE7" wp14:editId="034478C7">
                  <wp:extent cx="609600" cy="36879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011" cy="36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где</w:t>
            </w: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μ</w:t>
            </w: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— магнитная проницаемость;</w:t>
            </w: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σ </w:t>
            </w: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– электропроводность;</w:t>
            </w:r>
          </w:p>
          <w:p w:rsidR="00DD636F" w:rsidRPr="00910D3E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f</w:t>
            </w: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 частота возбуждения (3.1.18).</w:t>
            </w:r>
          </w:p>
          <w:p w:rsidR="00DD636F" w:rsidRPr="00DD636F" w:rsidRDefault="00DD636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de</w:t>
            </w:r>
          </w:p>
          <w:p w:rsidR="00DD636F" w:rsidRDefault="00DD636F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DD636F" w:rsidRPr="009E5CF7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standard depth of penetration</w:t>
            </w:r>
          </w:p>
          <w:p w:rsidR="00C62F05" w:rsidRPr="009E5CF7" w:rsidRDefault="00C62F05" w:rsidP="004E0488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profondeur de pénétration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t>conventionnelle</w:t>
            </w:r>
          </w:p>
          <w:p w:rsidR="00C62F05" w:rsidRP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2F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Standard-Eindringtiefe</w:t>
            </w:r>
          </w:p>
          <w:p w:rsidR="00C62F05" w:rsidRDefault="00C62F05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D636F" w:rsidRPr="00297D0E" w:rsidTr="00D26EBD">
        <w:tc>
          <w:tcPr>
            <w:tcW w:w="6500" w:type="dxa"/>
          </w:tcPr>
          <w:p w:rsidR="00DD636F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3.1.38 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инхронная демодуляция: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емодуляция сигнала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возникающая в результате ссылки, совпадающей по времени с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возбуждением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датчика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Default="00D140D2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D140D2" w:rsidRDefault="00D140D2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  <w:p w:rsidR="00DD636F" w:rsidRDefault="00DD636F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</w:tcPr>
          <w:p w:rsidR="00DD636F" w:rsidRPr="009E5CF7" w:rsidRDefault="00D140D2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synchronous demodulation</w:t>
            </w:r>
          </w:p>
          <w:p w:rsidR="00D140D2" w:rsidRPr="009E5CF7" w:rsidRDefault="00D140D2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démodulation synchrone</w:t>
            </w:r>
          </w:p>
          <w:p w:rsidR="00D140D2" w:rsidRPr="009E5CF7" w:rsidRDefault="00D140D2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phasenselektive Demodulation</w:t>
            </w:r>
          </w:p>
        </w:tc>
      </w:tr>
      <w:tr w:rsidR="00DD636F" w:rsidRPr="00297D0E" w:rsidTr="00D26EBD">
        <w:tc>
          <w:tcPr>
            <w:tcW w:w="6500" w:type="dxa"/>
          </w:tcPr>
          <w:p w:rsidR="00DD636F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3.1.39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мпеданс без нагрузки: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олное сопротивление пустой обмотки, полное сопротивление испытательной обмотки 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 никакого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проводящего или магнитного материала</w:t>
            </w:r>
          </w:p>
        </w:tc>
        <w:tc>
          <w:tcPr>
            <w:tcW w:w="559" w:type="dxa"/>
            <w:gridSpan w:val="2"/>
          </w:tcPr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E0013A" w:rsidRPr="00E0013A" w:rsidRDefault="00E0013A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DD636F" w:rsidRPr="00C62F05" w:rsidRDefault="00C62F05" w:rsidP="004E048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1" w:type="dxa"/>
            <w:gridSpan w:val="2"/>
          </w:tcPr>
          <w:p w:rsidR="00DD636F" w:rsidRPr="009E5CF7" w:rsidRDefault="00D140D2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unloaded impedance</w:t>
            </w:r>
          </w:p>
          <w:p w:rsidR="00D140D2" w:rsidRPr="009E5CF7" w:rsidRDefault="00D140D2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impédance à vide</w:t>
            </w:r>
          </w:p>
          <w:p w:rsidR="00D140D2" w:rsidRPr="009E5CF7" w:rsidRDefault="00D140D2" w:rsidP="004E04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Leerimpedanz</w:t>
            </w:r>
          </w:p>
        </w:tc>
      </w:tr>
    </w:tbl>
    <w:p w:rsidR="00AF3189" w:rsidRPr="009E5CF7" w:rsidRDefault="00AF3189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05B2A" w:rsidRPr="00533E10" w:rsidRDefault="00C05B2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 </w:t>
      </w:r>
      <w:r w:rsidR="006C7162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ермины</w:t>
      </w:r>
      <w:r w:rsidR="006C7162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связанные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измерениями</w:t>
      </w:r>
      <w:r w:rsidR="00850F57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выполненными методом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вихре</w:t>
      </w:r>
      <w:r w:rsidR="00850F57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вого тока</w:t>
      </w:r>
    </w:p>
    <w:p w:rsidR="006C7162" w:rsidRDefault="006C7162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567"/>
        <w:gridCol w:w="2516"/>
      </w:tblGrid>
      <w:tr w:rsidR="00910D3E" w:rsidRPr="00297D0E" w:rsidTr="00D26EBD">
        <w:tc>
          <w:tcPr>
            <w:tcW w:w="6487" w:type="dxa"/>
          </w:tcPr>
          <w:p w:rsidR="00910D3E" w:rsidRPr="00533E10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бсолютное измерение: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змерение отклонения от фиксированной опорной точки определяется процедурой калибровки</w:t>
            </w:r>
          </w:p>
          <w:p w:rsidR="00910D3E" w:rsidRPr="00533E10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Настоящая опорная точка может быть получена с помощью обмотки опорного сигнала или напряжения, или любого другого опорного устройства.</w:t>
            </w:r>
          </w:p>
          <w:p w:rsid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absolute measurement</w:t>
            </w:r>
          </w:p>
          <w:p w:rsidR="00D140D2" w:rsidRPr="009E5CF7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absolu</w:t>
            </w:r>
          </w:p>
          <w:p w:rsidR="00D140D2" w:rsidRPr="009E5CF7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Absolutmessung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бсолютный сигнал: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ыходной сигнал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абсолютной системы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(3.4.1)</w:t>
            </w:r>
          </w:p>
        </w:tc>
        <w:tc>
          <w:tcPr>
            <w:tcW w:w="567" w:type="dxa"/>
          </w:tcPr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absolute signal</w:t>
            </w:r>
          </w:p>
          <w:p w:rsidR="00D140D2" w:rsidRPr="009E5CF7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absolu</w:t>
            </w:r>
          </w:p>
          <w:p w:rsidR="00D140D2" w:rsidRPr="009E5CF7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Absolutsignal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бсолютное значение: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начение, полученное в результате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абсолютного измерения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(3.2.1)</w:t>
            </w:r>
          </w:p>
        </w:tc>
        <w:tc>
          <w:tcPr>
            <w:tcW w:w="567" w:type="dxa"/>
          </w:tcPr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82594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absolute value</w:t>
            </w:r>
          </w:p>
          <w:p w:rsidR="00825947" w:rsidRPr="0082594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mesure absolue</w:t>
            </w:r>
          </w:p>
          <w:p w:rsidR="00825947" w:rsidRPr="0082594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Absolutwert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равнительное измерение: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азность между двумя измерениями, проводимыми в идентичных условиях, одно из которых принимается 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опорное</w:t>
            </w:r>
          </w:p>
        </w:tc>
        <w:tc>
          <w:tcPr>
            <w:tcW w:w="567" w:type="dxa"/>
          </w:tcPr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82594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comparative measurement</w:t>
            </w:r>
          </w:p>
          <w:p w:rsidR="00825947" w:rsidRPr="009E5CF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comparatif</w:t>
            </w:r>
          </w:p>
          <w:p w:rsidR="00825947" w:rsidRPr="009E5CF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Vergleichsmessung</w:t>
            </w:r>
          </w:p>
        </w:tc>
      </w:tr>
      <w:tr w:rsidR="00910D3E" w:rsidRPr="00825947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равнительное измерение с внешним генератором опорных сигналов: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равнительное измерение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(3.2.4) в котором опорный сигнал отделен от испытуемого продукта</w:t>
            </w:r>
          </w:p>
        </w:tc>
        <w:tc>
          <w:tcPr>
            <w:tcW w:w="567" w:type="dxa"/>
          </w:tcPr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25947" w:rsidRDefault="00825947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10D3E" w:rsidRDefault="00D140D2" w:rsidP="006D2C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6D2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comparative measurement with external reference</w:t>
            </w:r>
          </w:p>
          <w:p w:rsidR="00825947" w:rsidRPr="00825947" w:rsidRDefault="00825947" w:rsidP="006D2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mesure comparative à référence externe</w:t>
            </w:r>
          </w:p>
          <w:p w:rsidR="00825947" w:rsidRPr="00825947" w:rsidRDefault="00825947" w:rsidP="006D2C0D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Fremdvergleich</w:t>
            </w:r>
          </w:p>
        </w:tc>
      </w:tr>
      <w:tr w:rsidR="00910D3E" w:rsidRPr="00825947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равнительное измерение с локальным 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генератором опорных сигналов: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равнительное измерение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(3.2.4) в котором опорный сигнал является частью испытуемого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продукта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 xml:space="preserve">comparative </w:t>
            </w: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measurement with local reference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mesure comparative à référence locale</w:t>
            </w:r>
          </w:p>
          <w:p w:rsidR="00825947" w:rsidRPr="00825947" w:rsidRDefault="00825947" w:rsidP="005A2F6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</w:rPr>
              <w:t>Selbstvergleich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3.2.7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равнительный сигнал: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ыходной сигнал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сравнительной системы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(3.4.4)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comparative signal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comparatif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Vergleichssignal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ифференциальное измерение: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азность между двумя измерениями осуществляется на постоянном расстоянии между координатными привязками точек измерения и по тому же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differential measurement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différentiel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Differenzmessung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ифференциальный сигнал: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ыходной сигнал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дифференциальной системы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(3.4.9)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differential signal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différentiel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Differenzsignal</w:t>
            </w:r>
          </w:p>
        </w:tc>
      </w:tr>
      <w:tr w:rsidR="00910D3E" w:rsidRPr="00297D0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3.2.10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ифференциальное значение: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начение, полученное в результате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дифференциального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(3.2.8)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differential value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mesure différentielle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Differenzwert</w:t>
            </w:r>
          </w:p>
        </w:tc>
      </w:tr>
      <w:tr w:rsidR="00910D3E" w:rsidRPr="005A2F6A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3.2.11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войное дифференциальное измерение: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азность между двумя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дифференциальными измерениями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(3.2.8) осуществляется на постоянном расстоянии между местоположениями измерений и на одном и том же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пути сканирования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(3.5.29)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82594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82594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double differential measurement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double différentiel</w:t>
            </w:r>
          </w:p>
          <w:p w:rsidR="00825947" w:rsidRPr="005A2F6A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5A2F6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Doppeldifferenzmessung</w:t>
            </w:r>
          </w:p>
        </w:tc>
      </w:tr>
      <w:tr w:rsidR="00910D3E" w:rsidTr="00D26EBD">
        <w:tc>
          <w:tcPr>
            <w:tcW w:w="6487" w:type="dxa"/>
          </w:tcPr>
          <w:p w:rsidR="00910D3E" w:rsidRP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3.2.12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севдодифференциальное измерение: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азность между двумя измерениями осуществляется на постоянном расстоянии между местоположениями измерения, но на другом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</w:t>
            </w:r>
          </w:p>
        </w:tc>
        <w:tc>
          <w:tcPr>
            <w:tcW w:w="567" w:type="dxa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82594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825947" w:rsidRDefault="0082594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10D3E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2516" w:type="dxa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pseudo-differential measurement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pseudo-différentiel</w:t>
            </w:r>
          </w:p>
          <w:p w:rsidR="0082594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947">
              <w:rPr>
                <w:rFonts w:ascii="Times New Roman" w:hAnsi="Times New Roman" w:cs="Times New Roman"/>
                <w:bCs/>
                <w:sz w:val="24"/>
                <w:szCs w:val="24"/>
              </w:rPr>
              <w:t>Pseudo-Differenzmessung</w:t>
            </w:r>
          </w:p>
        </w:tc>
      </w:tr>
    </w:tbl>
    <w:p w:rsidR="00910D3E" w:rsidRDefault="00910D3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5B2A" w:rsidRPr="00533E10" w:rsidRDefault="00C05B2A" w:rsidP="009E5CF7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3.3 Термины, связанные с </w:t>
      </w:r>
      <w:r w:rsidR="0080061C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датчик</w:t>
      </w:r>
      <w:r w:rsidR="00033244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ами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используемы</w:t>
      </w:r>
      <w:r w:rsidR="00033244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33244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вихретоков</w:t>
      </w:r>
      <w:r w:rsidR="00033244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</w:t>
      </w:r>
      <w:r w:rsidR="00033244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9B76E6" w:rsidRDefault="009B76E6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4"/>
        <w:gridCol w:w="567"/>
        <w:gridCol w:w="2659"/>
      </w:tblGrid>
      <w:tr w:rsidR="00910D3E" w:rsidRPr="00297D0E" w:rsidTr="00D26EBD">
        <w:tc>
          <w:tcPr>
            <w:tcW w:w="3315" w:type="pct"/>
          </w:tcPr>
          <w:p w:rsidR="00910D3E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 </w:t>
            </w:r>
            <w:r w:rsidR="00395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бсолютная компоновка: </w:t>
            </w:r>
            <w:r w:rsidR="00395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омпоновка (3.3.6) для выполнения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абсолютного измерения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(3.2.1)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10D3E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absolute arrangement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montage absolu</w:t>
            </w:r>
          </w:p>
          <w:p w:rsidR="00825947" w:rsidRPr="009E5CF7" w:rsidRDefault="00825947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Absolutanordnung</w:t>
            </w:r>
          </w:p>
        </w:tc>
      </w:tr>
      <w:tr w:rsidR="00910D3E" w:rsidRPr="00297D0E" w:rsidTr="00D26EBD">
        <w:tc>
          <w:tcPr>
            <w:tcW w:w="3315" w:type="pct"/>
          </w:tcPr>
          <w:p w:rsidR="00395136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 </w:t>
            </w:r>
            <w:r w:rsidR="00395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бсолютный датчик: </w:t>
            </w:r>
            <w:r w:rsidR="0039513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для цели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абсолютного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5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(3.2.1)</w:t>
            </w:r>
          </w:p>
          <w:p w:rsid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10D3E" w:rsidRPr="00395136" w:rsidRDefault="00910D3E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951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395136" w:rsidRPr="003951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3951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395136" w:rsidRPr="003951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3951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Только один датчик не определяет тип измерения.</w:t>
            </w:r>
          </w:p>
          <w:p w:rsid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10D3E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absolute probe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absolu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Absolutsensor</w:t>
            </w:r>
          </w:p>
        </w:tc>
      </w:tr>
      <w:tr w:rsidR="00910D3E" w:rsidTr="00D26EBD">
        <w:tc>
          <w:tcPr>
            <w:tcW w:w="3315" w:type="pct"/>
          </w:tcPr>
          <w:p w:rsidR="00910D3E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ополнительный датчик магнитного потока: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 котором потоки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добавляют друг к другу через каждый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(3.3.39)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B2742B" w:rsidRDefault="00B2742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10D3E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10D3E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additive magnetic flux probe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flux additifs</w:t>
            </w:r>
          </w:p>
          <w:p w:rsid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Additionsfluss-Sensor</w:t>
            </w:r>
          </w:p>
        </w:tc>
      </w:tr>
      <w:tr w:rsidR="00395136" w:rsidTr="00D26EBD">
        <w:tc>
          <w:tcPr>
            <w:tcW w:w="3315" w:type="pct"/>
          </w:tcPr>
          <w:p w:rsid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атчик с воздушным сердечником: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без материала, влияющего на электромагнитное поле обмоток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air cored probe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noyau neutre</w:t>
            </w:r>
          </w:p>
          <w:p w:rsid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Luftspulensensor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гловая чувствительность: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оздействие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направления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плоского датчика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(3.3.57) относительно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 на его ответ в течение разрыва непрерывности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angular sensitivity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sensibilité angulaire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Richtungsempfindlichkeit</w:t>
            </w:r>
          </w:p>
        </w:tc>
      </w:tr>
      <w:tr w:rsidR="00395136" w:rsidTr="00D26EBD">
        <w:tc>
          <w:tcPr>
            <w:tcW w:w="3315" w:type="pct"/>
          </w:tcPr>
          <w:p w:rsid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3.3.6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омпоновка: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борка конструкции и электрического соединения возбуждающих 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принимающих элементов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(3.3.49), содержащихся в одном или нескольких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датчиках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для выполнения измерения с помощью данного инструмента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arrangement</w:t>
            </w:r>
          </w:p>
          <w:p w:rsidR="00B2742B" w:rsidRP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montage</w:t>
            </w:r>
          </w:p>
          <w:p w:rsid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Anordnung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атричный датчик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решетке)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ихретоковый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 том числе несколько элементарных конфигураций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приемных элементов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(3.3.49), в которых относительные положения этих элементов является периодическими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951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Элементы могут располагаться, например, в строках или матрице.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array probe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multiélément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Sensorarray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оаксиальный датчик: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одача через </w:t>
            </w:r>
            <w:r w:rsidRPr="0039513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содержащий только обмотки, расположенные коаксиально к испытуемому изделию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coaxial probe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axial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Durchlaufsensor</w:t>
            </w:r>
          </w:p>
        </w:tc>
      </w:tr>
      <w:tr w:rsidR="00395136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3.3.9 Коэффициент заполнения обмотки</w:t>
            </w:r>
          </w:p>
          <w:p w:rsidR="00395136" w:rsidRP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3.3.9.1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оэффициент заполнения обмотки: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&lt;огибающая обмотка&gt; соотношение наружной площади поперечного сечения испытуемого продукта к площади внутреннего поперечного сечения обмотки</w:t>
            </w:r>
          </w:p>
        </w:tc>
        <w:tc>
          <w:tcPr>
            <w:tcW w:w="296" w:type="pct"/>
          </w:tcPr>
          <w:p w:rsidR="00B2742B" w:rsidRDefault="00B2742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2742B" w:rsidRDefault="00B2742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395136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coil fill factor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taux de remplissage d’un</w:t>
            </w:r>
          </w:p>
          <w:p w:rsidR="00B2742B" w:rsidRP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enroulement</w:t>
            </w:r>
          </w:p>
          <w:p w:rsid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Wicklungsfüllungsgrad</w:t>
            </w:r>
          </w:p>
        </w:tc>
      </w:tr>
      <w:tr w:rsidR="00395136" w:rsidTr="00D26EBD">
        <w:tc>
          <w:tcPr>
            <w:tcW w:w="3315" w:type="pct"/>
          </w:tcPr>
          <w:p w:rsidR="00395136" w:rsidRP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3.3.9.2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оэффициент заполнения обмотки: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&lt;внутренняя коаксиальная обмотка&gt; коэффициент отношения внешнего поперечного сечения площади обмотки к внутренней площади поперечного сечения испытуемого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2742B" w:rsidRDefault="00B2742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coil fill factor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taux de remplissage d’un</w:t>
            </w:r>
          </w:p>
          <w:p w:rsidR="00B2742B" w:rsidRP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enroulement</w:t>
            </w:r>
          </w:p>
          <w:p w:rsidR="00B2742B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742B">
              <w:rPr>
                <w:rFonts w:ascii="Times New Roman" w:hAnsi="Times New Roman" w:cs="Times New Roman"/>
                <w:bCs/>
                <w:sz w:val="24"/>
                <w:szCs w:val="24"/>
              </w:rPr>
              <w:t>Wicklungsfüllungsgrad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лина обмотки: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севая длина обмотки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coil length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longueur d’enroulement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Spulenlänge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395136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азделение обмотки: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асстояние между соседними концами двух обмоток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2742B" w:rsidRDefault="00B2742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coil separation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distance interenroulements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Spulen-Entfernung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асстояние между обмотками: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реднее расстояние между двумя обмотками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Для </w:t>
            </w:r>
            <w:r w:rsidRP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поверхностных датчиков 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(3.3.57), расстояние между осями двух обмоток.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coil spacing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écartement moyen</w:t>
            </w:r>
          </w:p>
          <w:p w:rsidR="00B2742B" w:rsidRPr="009E5CF7" w:rsidRDefault="00B2742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Spulenbasis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3.3.13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итки обмотки: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оличество витков проводника наматываемые для производства обмотки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coil turns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nombre de tours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Windungszahl</w:t>
            </w:r>
          </w:p>
        </w:tc>
      </w:tr>
      <w:tr w:rsidR="00395136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3.3.14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атушечная обмотка: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дин или несколько витков токопроводящей жилы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coil winding</w:t>
            </w:r>
          </w:p>
          <w:p w:rsidR="00093C9B" w:rsidRP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enroulement</w:t>
            </w:r>
          </w:p>
          <w:p w:rsidR="00093C9B" w:rsidRP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Wicklung</w:t>
            </w:r>
          </w:p>
        </w:tc>
      </w:tr>
      <w:tr w:rsidR="00395136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3.3.15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омбинированный датчик передачи-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приема: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атчик импеданса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датчик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(3.3.40), в котором функции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и приема осуществляются в одной обмотке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093C9B" w:rsidRDefault="00093C9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 xml:space="preserve">combined transmit 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receive probe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double fonction</w:t>
            </w:r>
          </w:p>
          <w:p w:rsid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Doppelfunktionssensor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3.3.16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равнительная компоновка: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омпоновка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(3.3.6) для выполнения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сравнительного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(3.2.4) с внешним источником опорного напряжения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comparative arrangement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montage comparatif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Fremdvergleichsanordnung</w:t>
            </w:r>
          </w:p>
        </w:tc>
      </w:tr>
      <w:tr w:rsidR="00395136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3.3.17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омпаратор датчик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для выполнения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сравнительного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(3.2.4) с внешним источником опорного напряжения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3C9B" w:rsidRDefault="00093C9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comparator probe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absolu à référence</w:t>
            </w:r>
          </w:p>
          <w:p w:rsidR="00093C9B" w:rsidRP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externe</w:t>
            </w:r>
          </w:p>
          <w:p w:rsid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Fremdvergleichssensor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3.3.18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омпенсационная обмотка: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спомогательная обмотка, используемая для компенсации за непредусмотренное воздействие на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измерение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3C9B" w:rsidRDefault="00093C9B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compensation coil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enroulement de compensation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Kompensationsspule</w:t>
            </w:r>
          </w:p>
        </w:tc>
      </w:tr>
      <w:tr w:rsidR="00395136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3.3.19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ердечник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&lt;датчик&gt; физический элемент, который поддерживает обмотку и может влиять на магнитный поток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core</w:t>
            </w:r>
          </w:p>
          <w:p w:rsidR="00093C9B" w:rsidRP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noyau</w:t>
            </w:r>
          </w:p>
          <w:p w:rsid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Kern</w:t>
            </w:r>
          </w:p>
        </w:tc>
      </w:tr>
      <w:tr w:rsidR="00395136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3.3.20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збуждение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датчика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(3.3.40) током, который не зависит от импеданса датчик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current driven excitation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injection en courant</w:t>
            </w:r>
          </w:p>
          <w:p w:rsidR="00093C9B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3C9B">
              <w:rPr>
                <w:rFonts w:ascii="Times New Roman" w:hAnsi="Times New Roman" w:cs="Times New Roman"/>
                <w:bCs/>
                <w:sz w:val="24"/>
                <w:szCs w:val="24"/>
              </w:rPr>
              <w:t>stromgesteuerte Erregung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3.3.21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ифференциальная компоновка: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омпоновка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(3.3.6) для выполнения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дифференциального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(3.2.8)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differential arrangement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montage différentiel</w:t>
            </w:r>
          </w:p>
          <w:p w:rsidR="00093C9B" w:rsidRPr="009E5CF7" w:rsidRDefault="00093C9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Differenzanordnung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3.3.22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ифференциальный 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для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дифференциального измерения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(3.2.8)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Один только датчик не определяет тип измерения.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53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differential probe</w:t>
            </w:r>
          </w:p>
          <w:p w:rsidR="005053A9" w:rsidRPr="009E5CF7" w:rsidRDefault="005053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différentiel</w:t>
            </w:r>
          </w:p>
          <w:p w:rsidR="005053A9" w:rsidRPr="009E5CF7" w:rsidRDefault="009578F3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Differenzsensor</w:t>
            </w:r>
          </w:p>
        </w:tc>
      </w:tr>
      <w:tr w:rsidR="00395136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3.3.23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войной дифференциальный датчик: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для проведения двойного дифференциального измерения (3.2.11)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Один только датчик не определяет тип измерения.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double differential probe</w:t>
            </w:r>
          </w:p>
          <w:p w:rsidR="001B5415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double différentiel</w:t>
            </w:r>
          </w:p>
          <w:p w:rsidR="001B5415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5415">
              <w:rPr>
                <w:rFonts w:ascii="Times New Roman" w:hAnsi="Times New Roman" w:cs="Times New Roman"/>
                <w:bCs/>
                <w:sz w:val="24"/>
                <w:szCs w:val="24"/>
              </w:rPr>
              <w:t>Doppeldifferenzsensor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3.3.24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ффективный диаметр обмотки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иаметр теоретического цилиндра обмотки с таким же электромагнитным воздействием как цилиндрическая испытательная обмотка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effective coil diameter</w:t>
            </w:r>
          </w:p>
          <w:p w:rsidR="001B5415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diamètre équivalent</w:t>
            </w:r>
          </w:p>
          <w:p w:rsidR="001B5415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effektiver Spulendurchmesser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3.3.25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лектрический центр: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арактеристика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вихревого тока, соответствующего частному значению отклика, когда датчик перемещен по</w:t>
            </w:r>
            <w:r w:rsidRPr="00533E10">
              <w:rPr>
                <w:sz w:val="24"/>
                <w:szCs w:val="24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настроечному отражателю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Электрический центр обозначается </w:t>
            </w:r>
            <w:r w:rsidRP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отметкой положения датчика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(3.3.43).</w:t>
            </w: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Частное значение отклика является, например, максимальным или нулевым.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electrical centre</w:t>
            </w:r>
          </w:p>
          <w:p w:rsidR="001B5415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centre électrique</w:t>
            </w:r>
          </w:p>
          <w:p w:rsidR="001B5415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elektrisches Zentrum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3.3.26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гибающая обмотка: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оаксиальный 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(3.3.8), окружающий испытуемое изделие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encircling coil</w:t>
            </w:r>
          </w:p>
          <w:p w:rsidR="001B5415" w:rsidRPr="009E5CF7" w:rsidRDefault="001B5415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bobine encerclante</w:t>
            </w:r>
          </w:p>
          <w:p w:rsidR="001B5415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Außendurchlaufsensor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3.3.27 П</w:t>
            </w:r>
            <w:r w:rsidR="00395136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оле возбуждения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оляризующее поле: магнитное поле, обусловленное 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током возбуждения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(3.1.17).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excitation field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champ d’excitation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Erregerfeld</w:t>
            </w:r>
          </w:p>
        </w:tc>
      </w:tr>
      <w:tr w:rsidR="00395136" w:rsidTr="00D26EBD">
        <w:tc>
          <w:tcPr>
            <w:tcW w:w="3315" w:type="pct"/>
          </w:tcPr>
          <w:p w:rsidR="00395136" w:rsidRPr="009811B3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3.3.28 Ф</w:t>
            </w:r>
            <w:r w:rsidR="00395136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еррит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&lt;неразрушающий контроль&gt; ферромагнитное вещество слабой проводимости, используемое для 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сердечников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(3.3.19) или защитных 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экранов </w:t>
            </w:r>
            <w:r w:rsidR="00395136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(3.3.48) датчиков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503211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</w:rPr>
              <w:t>ferrite</w:t>
            </w:r>
          </w:p>
          <w:p w:rsidR="00503211" w:rsidRPr="00503211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</w:rPr>
              <w:t>ferrite, m</w:t>
            </w:r>
          </w:p>
          <w:p w:rsidR="00503211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</w:rPr>
              <w:t>Ferrit</w:t>
            </w:r>
          </w:p>
        </w:tc>
      </w:tr>
      <w:tr w:rsidR="00395136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3.3.29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атчик с ферромагнитным сердечником: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 котором магнитный поток направляется и усиливается ферромагнитным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сердечником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(3.3.19)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503211" w:rsidRDefault="0050321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ferromagnetic cored probe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circuit ferromagnétique</w:t>
            </w:r>
          </w:p>
          <w:p w:rsidR="00503211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</w:rPr>
              <w:t>Ferromagnetkernsensor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3.3.30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окусирующий преобразователь: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специфическая конструкция [ферромагнитный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сердечник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(3.3.19), дополнительные обмотки и т.д.] обеспечивает фокусировку магнитного поля в целях повышения его чувствительности и/или разрешения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focusing probe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focalisant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fokussierender 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3.3.31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увствительный прибор для обнаружения неоднородностей магнитного поля: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вихретокового датчика, чувствительного к индуцированному магнитному полю на основе эффекта магнитометра с насыщенным сердечником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Эффект магнитометра с насыщенным сердечником (ферродатчика) это разница между интенсивностью токов, необходимых для насыщения ферромагнитного </w:t>
            </w:r>
            <w:r w:rsidRP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сердечника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(3.3.19) в двух противоположных направлениях, при наличии внешнего магнитного поля. Разница обусловлена измеряемым полем.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503211" w:rsidRDefault="0050321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flux gate sensor</w:t>
            </w:r>
          </w:p>
          <w:p w:rsidR="00503211" w:rsidRPr="00297D0E" w:rsidRDefault="00503211" w:rsidP="00297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effet de vanne de</w:t>
            </w:r>
            <w:r w:rsidR="00297D0E" w:rsidRPr="00297D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297D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flux</w:t>
            </w:r>
          </w:p>
          <w:p w:rsidR="00503211" w:rsidRPr="00297D0E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97D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Fluxgate-Sensor</w:t>
            </w:r>
          </w:p>
        </w:tc>
      </w:tr>
      <w:tr w:rsidR="00395136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3.3.32 </w:t>
            </w:r>
            <w:proofErr w:type="gramStart"/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пин-вентильный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магниторезистивный датчик: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вихретокового датчика, чувствительного к индуцированному магнитному полю на основе гигантского магниторезистивного эффекта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Гигантский магниторезистивный эффект является большим изменением электрического сопротивления, которое происходит в тонких многоуровневых слоях ферромагнитных и неферромагнитных материалов, когда они подвергаются воздействию магнитного поля.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503211" w:rsidRDefault="0050321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503211" w:rsidRDefault="0050321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97D0E" w:rsidRDefault="00297D0E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giant magnetoresistive sensor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magnétorésistance géante</w:t>
            </w:r>
          </w:p>
          <w:p w:rsidR="00503211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</w:rPr>
              <w:t>giant-magnetoresistiver Sensor</w:t>
            </w:r>
          </w:p>
        </w:tc>
      </w:tr>
      <w:tr w:rsidR="00395136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3.3.33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атчик Холла: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вихретокового датчика, чувствительного к индуцированному магнитному полю на основе эффекта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Холла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11B3"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9811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Эффект Холла возникает, когда плоский проводник (или полупроводник), через который проходит электрический ток помещается в магнитное поле перпендикулярно потоку электронов и электродвижущая сила, пропорциональная магнитному полю создается поперек проводника</w:t>
            </w:r>
          </w:p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Hall effect sensor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effet Hall</w:t>
            </w:r>
          </w:p>
          <w:p w:rsidR="00503211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3211">
              <w:rPr>
                <w:rFonts w:ascii="Times New Roman" w:hAnsi="Times New Roman" w:cs="Times New Roman"/>
                <w:bCs/>
                <w:sz w:val="24"/>
                <w:szCs w:val="24"/>
              </w:rPr>
              <w:t>Halleffektsensor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3.3.34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ндуктивный датчик: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вихретокового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(обмотка или обмотки), чувствительные к изменению индуцированного потока магнитного поля 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inductive sensor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inductif</w:t>
            </w:r>
          </w:p>
          <w:p w:rsidR="00503211" w:rsidRPr="009E5CF7" w:rsidRDefault="0050321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induktiver Sensor</w:t>
            </w:r>
          </w:p>
        </w:tc>
      </w:tr>
      <w:tr w:rsidR="00395136" w:rsidRPr="00297D0E" w:rsidTr="00D26EBD">
        <w:tc>
          <w:tcPr>
            <w:tcW w:w="3315" w:type="pct"/>
          </w:tcPr>
          <w:p w:rsidR="00395136" w:rsidRPr="00533E10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3.3.35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нутренний коаксиальный датчик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811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бмотка на каркасе: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коаксиальный 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(3.3.8) установлен в испытуемое изделие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internal coaxial probe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sonde axiale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Innendurchlaufsensor</w:t>
            </w:r>
          </w:p>
        </w:tc>
      </w:tr>
      <w:tr w:rsidR="00395136" w:rsidTr="00D26EBD">
        <w:tc>
          <w:tcPr>
            <w:tcW w:w="3315" w:type="pct"/>
          </w:tcPr>
          <w:p w:rsidR="00395136" w:rsidRPr="009811B3" w:rsidRDefault="00395136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3.3.36 </w:t>
            </w:r>
            <w:r w:rsidR="00981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нутренний датчик: </w:t>
            </w:r>
            <w:r w:rsidR="009811B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установленный в испытуемое изделие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95136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95136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internal probe</w:t>
            </w: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sonde</w:t>
            </w:r>
          </w:p>
          <w:p w:rsid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Innensensor</w:t>
            </w:r>
          </w:p>
        </w:tc>
      </w:tr>
      <w:tr w:rsidR="009811B3" w:rsidRPr="00297D0E" w:rsidTr="00D26EBD">
        <w:tc>
          <w:tcPr>
            <w:tcW w:w="3315" w:type="pct"/>
          </w:tcPr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3.3.37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агниторезистивный датчик: </w:t>
            </w:r>
            <w:r w:rsidR="00363A6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вихретокового датчика, изготовленный из магниторезистивного материала</w:t>
            </w:r>
          </w:p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811B3" w:rsidRPr="00363A68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3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363A68" w:rsidRPr="00363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363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63A68" w:rsidRPr="00363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1 -</w:t>
            </w:r>
            <w:r w:rsidRPr="00363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Магниторезистивный материал является ферромагнитным веществом, электрическое сопротивление которого изменяется при воздействии магнитного поля.</w:t>
            </w:r>
          </w:p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magnetoresistive sensor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magnétorésistif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magnetoresistiver Sensor</w:t>
            </w:r>
          </w:p>
        </w:tc>
      </w:tr>
      <w:tr w:rsidR="009811B3" w:rsidTr="00D26EBD">
        <w:tc>
          <w:tcPr>
            <w:tcW w:w="3315" w:type="pct"/>
          </w:tcPr>
          <w:p w:rsidR="009811B3" w:rsidRPr="00363A68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3.3.38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атчик на постоянном магните: </w:t>
            </w:r>
            <w:r w:rsidR="00363A6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включая один или несколько постоянных магнитов, магнитное поле которых важно для измерения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852E0" w:rsidRDefault="003852E0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permanent magnet probe</w:t>
            </w: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aimant(s) permanent(s)</w:t>
            </w:r>
          </w:p>
          <w:p w:rsid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Permanentmagnetsensor</w:t>
            </w:r>
          </w:p>
        </w:tc>
      </w:tr>
      <w:tr w:rsidR="009811B3" w:rsidRPr="00297D0E" w:rsidTr="00D26EBD">
        <w:tc>
          <w:tcPr>
            <w:tcW w:w="3315" w:type="pct"/>
          </w:tcPr>
          <w:p w:rsidR="009811B3" w:rsidRPr="00363A68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3.3.39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ервичная обмотка: </w:t>
            </w:r>
            <w:r w:rsidR="00363A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лемент возбуждения обмотки, которая производит возбуждение магнитного потока в испытуемом изд</w:t>
            </w:r>
            <w:r w:rsidR="00363A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елии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primary coil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enroulement d’excitation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Erregerwicklung</w:t>
            </w:r>
          </w:p>
        </w:tc>
      </w:tr>
      <w:tr w:rsidR="009811B3" w:rsidTr="00D26EBD">
        <w:tc>
          <w:tcPr>
            <w:tcW w:w="3315" w:type="pct"/>
          </w:tcPr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3.3.40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атчик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363A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ихретоковый преобразователь: физическое устройство, содержащее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элементы 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(3.3.39) 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приемные элементы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probe</w:t>
            </w: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capteur</w:t>
            </w:r>
          </w:p>
          <w:p w:rsid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Sensor</w:t>
            </w:r>
          </w:p>
        </w:tc>
      </w:tr>
      <w:tr w:rsidR="009811B3" w:rsidRPr="00297D0E" w:rsidTr="00D26EBD">
        <w:tc>
          <w:tcPr>
            <w:tcW w:w="3315" w:type="pct"/>
          </w:tcPr>
          <w:p w:rsidR="009811B3" w:rsidRPr="00363A68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3.3.41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атричный датчик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решетке)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363A6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омпоновка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(3.3.6) катушек в сборе </w:t>
            </w:r>
            <w:r w:rsidR="00363A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виде матрицы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probe array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capteurs en réseau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Gruppensensor</w:t>
            </w:r>
          </w:p>
        </w:tc>
      </w:tr>
      <w:tr w:rsidR="009811B3" w:rsidRPr="003852E0" w:rsidTr="00D26EBD">
        <w:tc>
          <w:tcPr>
            <w:tcW w:w="3315" w:type="pct"/>
          </w:tcPr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3.3.42 Коэффициент заполнения датчика</w:t>
            </w:r>
          </w:p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3.3.42.1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оэффициент заполнения датчика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&lt;внешний датчик&gt; коэффициент отношения наружной площади поперечного сечения испытуемого изделия к площади внутреннего поперечного сечения датчика</w:t>
            </w:r>
          </w:p>
        </w:tc>
        <w:tc>
          <w:tcPr>
            <w:tcW w:w="296" w:type="pct"/>
          </w:tcPr>
          <w:p w:rsidR="003852E0" w:rsidRDefault="003852E0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852E0" w:rsidRDefault="003852E0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9811B3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probe fill factor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taux de remplissage du capteur</w:t>
            </w: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Sensorfüllungsgrad</w:t>
            </w:r>
          </w:p>
        </w:tc>
      </w:tr>
      <w:tr w:rsidR="009811B3" w:rsidRPr="003852E0" w:rsidTr="00D26EBD">
        <w:tc>
          <w:tcPr>
            <w:tcW w:w="3315" w:type="pct"/>
          </w:tcPr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3.3.42.2 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оэффициент заполнения датчика</w:t>
            </w:r>
            <w:r w:rsidR="00363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&lt;внутренний датчик&gt;: коэффициент отношения наружной площади поперечного сечения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к внутренней площади поперечного сечения испытуемого изделия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852E0" w:rsidRDefault="003852E0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probe fill factor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taux de remplissage du capteur</w:t>
            </w: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Sensorfüllungsgrad</w:t>
            </w:r>
          </w:p>
        </w:tc>
      </w:tr>
      <w:tr w:rsidR="009811B3" w:rsidRPr="003852E0" w:rsidTr="00D26EBD">
        <w:tc>
          <w:tcPr>
            <w:tcW w:w="3315" w:type="pct"/>
          </w:tcPr>
          <w:p w:rsidR="009811B3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тметка положения датчика: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тметка на вихретоковом датчике (3.3.40) расположенном на месте,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характерном для электрического центра (3.3.25) датчик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probe position mark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repère de position du </w:t>
            </w:r>
            <w:r w:rsidRPr="003852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capteur</w:t>
            </w:r>
          </w:p>
          <w:p w:rsidR="003852E0" w:rsidRP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Positionsmarke des Sensors</w:t>
            </w:r>
          </w:p>
        </w:tc>
      </w:tr>
      <w:tr w:rsidR="009811B3" w:rsidTr="00D26EBD">
        <w:tc>
          <w:tcPr>
            <w:tcW w:w="3315" w:type="pct"/>
          </w:tcPr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3.3.44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севдодифференциальный 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для выполнения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псевдодифференциального измерения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(3.2.12)</w:t>
            </w:r>
          </w:p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3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Только один датчик не определяет тип измерения.</w:t>
            </w:r>
          </w:p>
          <w:p w:rsidR="009811B3" w:rsidRPr="00533E10" w:rsidRDefault="009811B3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pseudo-differential probe</w:t>
            </w:r>
          </w:p>
          <w:p w:rsidR="003852E0" w:rsidRPr="009E5CF7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pseudo-différentiel</w:t>
            </w:r>
          </w:p>
          <w:p w:rsidR="003852E0" w:rsidRDefault="003852E0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2E0">
              <w:rPr>
                <w:rFonts w:ascii="Times New Roman" w:hAnsi="Times New Roman" w:cs="Times New Roman"/>
                <w:bCs/>
                <w:sz w:val="24"/>
                <w:szCs w:val="24"/>
              </w:rPr>
              <w:t>Pseudo-Differenzsensor</w:t>
            </w:r>
          </w:p>
        </w:tc>
      </w:tr>
      <w:tr w:rsidR="009811B3" w:rsidRPr="00297D0E" w:rsidTr="00D26EBD">
        <w:tc>
          <w:tcPr>
            <w:tcW w:w="3315" w:type="pct"/>
          </w:tcPr>
          <w:p w:rsidR="009811B3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порный датчик: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обеспечивающий внешний генератор опорных сигналов для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сравнительного измерения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(3.2.4)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9811B3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9811B3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reference probe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de référence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Vergleichssensor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тражающая сборка: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бмотка в сборе, используемая в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методе отражения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(3.5.26)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reflection assembly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dispositif en réflexion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Reflexionsanordnung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ращающийся датчик: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лоский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(3.3.57), который вращается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rotating probe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sonde tournante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Rotiersensor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кран</w:t>
            </w:r>
          </w:p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атериал, уменьшающий распространение электромагнитных полей в части или в целом на всю обмотку или среду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401A9" w:rsidRDefault="00D401A9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D401A9" w:rsidRDefault="00D401A9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D401A9" w:rsidRPr="009E5CF7" w:rsidRDefault="00D401A9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screen</w:t>
            </w:r>
          </w:p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shield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masque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blindage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Abschirmung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3.3.49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торичная обмотка: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риемный элемент обмотки и/или напряженность магнитного поля прибора для измерения, который получает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результирующее магнитное поле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(3.1.34)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secondary coil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enroulement récepteur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Sekundärspule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торичное поле: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агнитное поле, создаваемое наведенными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вихревыми токами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secondary field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champ en retour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Sekundärfeld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егментарный датчик: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который предназначен для проверки в продольном направлении сектор окружности длинномерных изделий, таких как трубы или профили стержней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segmental probe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sectoriel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Segmentsensor</w:t>
            </w:r>
          </w:p>
        </w:tc>
      </w:tr>
      <w:tr w:rsidR="00363A68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тдельный датчик передачи-приема: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 котором функции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и приема обеспечивают отдельные различные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элементы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401A9" w:rsidRDefault="00D401A9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D401A9" w:rsidRDefault="00D401A9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separate transmit receive probe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fonctions séparées</w:t>
            </w:r>
          </w:p>
          <w:p w:rsidR="00D401A9" w:rsidRPr="00D401A9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01A9">
              <w:rPr>
                <w:rFonts w:ascii="Times New Roman" w:hAnsi="Times New Roman" w:cs="Times New Roman"/>
                <w:bCs/>
                <w:sz w:val="24"/>
                <w:szCs w:val="24"/>
              </w:rPr>
              <w:t>transformatorischer 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кранированный датчик: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с одним или несколькими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экранами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(3.3.48)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shielded probe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masque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abgeschirmter 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атчик с разъемной обмоткой: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состоящий из двух частей, которые смыкаются, образуя 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опоясывающую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датчика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split coil probe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bobine ouvrante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teilbarer 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363A68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3.3.55 СКВИД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(сверхпроводящий квантовый интерференционный датчик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датчик: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вихретокового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включая один или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несколько элементов сверхпроводящих квантовых интерференционных датчиков (СКВИД) для обнаружения магнитного поля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SQUID sensor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SQUID</w:t>
            </w:r>
          </w:p>
          <w:p w:rsidR="00D401A9" w:rsidRPr="009E5CF7" w:rsidRDefault="00D401A9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SQUID-Sensor</w:t>
            </w:r>
          </w:p>
        </w:tc>
      </w:tr>
      <w:tr w:rsidR="00363A68" w:rsidTr="00D26EBD">
        <w:tc>
          <w:tcPr>
            <w:tcW w:w="3315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3.3.56 Д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атчик, вычитающий магнитный поток: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в котором потоки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возбуждения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вычитают друг друга посредством каждого элемента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(3.3.39)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2177F1" w:rsidRDefault="002177F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subtractive magnetic flux probe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flux soustractifs</w:t>
            </w:r>
          </w:p>
          <w:p w:rsid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Subtraktionsfluss-Sensor</w:t>
            </w:r>
          </w:p>
        </w:tc>
      </w:tr>
      <w:tr w:rsidR="00363A68" w:rsidTr="00D26EBD">
        <w:tc>
          <w:tcPr>
            <w:tcW w:w="3315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3.3.57 П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лоский датчик: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с локальным охватом, корпус которого обычно ориентирован перпендикулярно на поверхность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испытуемого изделия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surface probe</w:t>
            </w:r>
          </w:p>
          <w:p w:rsidR="002177F1" w:rsidRP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palpeur</w:t>
            </w:r>
          </w:p>
          <w:p w:rsid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Tastsensor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6B4AA7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3.3.58 Т-датчик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B4AA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содержащий одну обмотку возбуждения и одну приемную обмотку, оси кот</w:t>
            </w:r>
            <w:r w:rsidR="006B4A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орых перпендикулярны друг другу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 probe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en T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T-Sensor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3.3.59 К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оробка передач в сборе: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бмотка в сборе, используемая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методом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передач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(3.5.43</w:t>
            </w:r>
            <w:proofErr w:type="gramEnd"/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transmission assembly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dispositif en transmission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Transmissionsanordnung</w:t>
            </w:r>
          </w:p>
        </w:tc>
      </w:tr>
      <w:tr w:rsidR="00363A68" w:rsidTr="00D26EBD">
        <w:tc>
          <w:tcPr>
            <w:tcW w:w="3315" w:type="pct"/>
          </w:tcPr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="006B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3.60 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озбуждение, управляемое напряжением</w:t>
            </w:r>
            <w:r w:rsidR="006B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4AA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озбуждение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при напряжении, не зависящем от импеданса датчика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voltage driven excitation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injection en tension</w:t>
            </w:r>
          </w:p>
          <w:p w:rsid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spannungsgesteuerte Erregung</w:t>
            </w:r>
          </w:p>
        </w:tc>
      </w:tr>
      <w:tr w:rsidR="00363A68" w:rsidRPr="002177F1" w:rsidTr="00D26EBD">
        <w:tc>
          <w:tcPr>
            <w:tcW w:w="3315" w:type="pct"/>
          </w:tcPr>
          <w:p w:rsidR="00363A68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3.3.61 О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бмотка с ярмом: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бмотка, намотанная на фигурное ярмо (например, в форме подковы) с высокой проницаемостью</w:t>
            </w:r>
          </w:p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Pr="006B4AA7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6B4AA7"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 1 -</w:t>
            </w: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Подковообразная форма, например.</w:t>
            </w:r>
          </w:p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yoked coil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capteur à circuit en fer</w:t>
            </w:r>
          </w:p>
          <w:p w:rsidR="002177F1" w:rsidRP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Jochspule</w:t>
            </w:r>
          </w:p>
        </w:tc>
      </w:tr>
      <w:tr w:rsidR="00363A68" w:rsidRPr="00297D0E" w:rsidTr="00D26EBD">
        <w:tc>
          <w:tcPr>
            <w:tcW w:w="3315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3.3.62 З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она воздействия датчика: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она пространства, включая испытуемое изделие, за пределами которого наличие, изменение или движение проводящих или магнитны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 частей не влияет на измерение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2177F1" w:rsidRDefault="002177F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177F1" w:rsidRDefault="002177F1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zone of influence of the probe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zone d’influence du capteur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Sensoreinflusszone</w:t>
            </w:r>
          </w:p>
        </w:tc>
      </w:tr>
      <w:tr w:rsidR="00363A68" w:rsidTr="00D26EBD">
        <w:tc>
          <w:tcPr>
            <w:tcW w:w="3315" w:type="pct"/>
          </w:tcPr>
          <w:p w:rsidR="00363A68" w:rsidRPr="00363A68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3.3.63 З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она взаимодействия: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она испытуемого изделия, влияющая</w:t>
            </w:r>
            <w:r w:rsidR="00363A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измерение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389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zone of interaction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zone d’action du capteur</w:t>
            </w:r>
          </w:p>
          <w:p w:rsid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Wechselwirkungsvolumen</w:t>
            </w:r>
          </w:p>
        </w:tc>
      </w:tr>
    </w:tbl>
    <w:p w:rsidR="00366F3A" w:rsidRPr="00533E10" w:rsidRDefault="00366F3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54E18" w:rsidRPr="00533E10" w:rsidRDefault="00F47599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3.4 Термины, связанные с</w:t>
      </w:r>
      <w:r w:rsidR="00366F3A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r w:rsidR="006E3D52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используем</w:t>
      </w:r>
      <w:r w:rsidR="006E3D52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ым в</w:t>
      </w:r>
      <w:r w:rsidR="00366F3A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</w:t>
      </w:r>
      <w:r w:rsidR="00254E1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6E3D52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вихре</w:t>
      </w:r>
      <w:r w:rsidR="00254E1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вых </w:t>
      </w:r>
      <w:r w:rsidR="006E3D52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токов</w:t>
      </w:r>
    </w:p>
    <w:p w:rsidR="00254E18" w:rsidRDefault="00254E18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5"/>
        <w:gridCol w:w="567"/>
        <w:gridCol w:w="2798"/>
      </w:tblGrid>
      <w:tr w:rsidR="00363A68" w:rsidRPr="00297D0E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3.4.1 А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бсолютная система: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бсолютная компоновка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(3.3.1) подключенная к данному инструменту для выполнения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абсолютного измерения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(3.2.1)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absolute system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système absolu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Absolutsystem</w:t>
            </w:r>
          </w:p>
        </w:tc>
      </w:tr>
      <w:tr w:rsidR="00363A68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3.4.2 П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ропускающий полосовой фильтр: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ильтр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(3.4.14) с конечной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полосой пропускания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(3.1.3), нижняя 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стота среза которой больше нуля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band pass filter</w:t>
            </w:r>
          </w:p>
          <w:p w:rsidR="002177F1" w:rsidRPr="009E5CF7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filtre passe-bande</w:t>
            </w:r>
          </w:p>
          <w:p w:rsidR="002177F1" w:rsidRDefault="002177F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7F1">
              <w:rPr>
                <w:rFonts w:ascii="Times New Roman" w:hAnsi="Times New Roman" w:cs="Times New Roman"/>
                <w:bCs/>
                <w:sz w:val="24"/>
                <w:szCs w:val="24"/>
              </w:rPr>
              <w:t>Bandpassfilter</w:t>
            </w:r>
          </w:p>
        </w:tc>
      </w:tr>
      <w:tr w:rsidR="00363A68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3.4.3 З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аграждающий полосовой фильтр: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ильтр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(3.4.14) с конечной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полосой пропускания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(3.1.3),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ослабляющей сигналы между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нижней и верхней частотой среза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band stop filter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filtre coupe-bande</w:t>
            </w:r>
          </w:p>
          <w:p w:rsid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Bandsperrfilter</w:t>
            </w:r>
          </w:p>
        </w:tc>
      </w:tr>
      <w:tr w:rsidR="00363A68" w:rsidRPr="00297D0E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3.4.4 С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равнительная система: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равнительная компоновка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(3.3.16) связанная с данным прибором для выполнения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сравнительного измерения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(3.2.4)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comparative system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système comparatif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Fremdvergleichssystem</w:t>
            </w:r>
          </w:p>
        </w:tc>
      </w:tr>
      <w:tr w:rsidR="00363A68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3.4.5 О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тображение комплексной плоскости: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тображение, полученное путем применения синфазно демодулированного сигнала вихревого тока по горизонтальной оси и квадратурно демодулированного сигнала вих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ревого тока на вертикальной оси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B116C" w:rsidRDefault="002B116C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complex plane display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représentation du plan complexe</w:t>
            </w:r>
          </w:p>
          <w:p w:rsid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116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X/Y-</w:t>
            </w: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Darstellung</w:t>
            </w:r>
          </w:p>
        </w:tc>
      </w:tr>
      <w:tr w:rsidR="00363A68" w:rsidRPr="00297D0E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3.4.6 Б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лок размагничивания: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стройство для минимизации остаточной магнитной индукции испытуемого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изделия до или после испытания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demagnetization unit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unité de désaimantation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Entmagnetisierungseinrichtung</w:t>
            </w:r>
          </w:p>
        </w:tc>
      </w:tr>
      <w:tr w:rsidR="00363A68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3.4.7 Д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емодулятор: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асть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прибора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вихревого тока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который выполняет демодуляцию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demodulator</w:t>
            </w:r>
          </w:p>
          <w:p w:rsidR="002B116C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démodulateur</w:t>
            </w:r>
          </w:p>
          <w:p w:rsid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Demodulator</w:t>
            </w:r>
          </w:p>
        </w:tc>
      </w:tr>
      <w:tr w:rsidR="00363A68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3.4.8 Д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ифференциальный фильтр: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ильтр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(3.4.14), обеспечивающий производную сигнала, чтобы усиливать короткие изменения сигнала 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счет ослабления низких частот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differential filter</w:t>
            </w:r>
          </w:p>
          <w:p w:rsidR="002B116C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différentiateur</w:t>
            </w:r>
          </w:p>
          <w:p w:rsid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Differenzierfilter</w:t>
            </w:r>
          </w:p>
        </w:tc>
      </w:tr>
      <w:tr w:rsidR="00363A68" w:rsidRPr="00297D0E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3.4.9 Д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ифференциальная система: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ифференциальная компоновка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(3.3.21), подключенная к данному прибору для выполнения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дифференциального измерения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(3.2.8)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differential system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système différentiel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Differenzsystem</w:t>
            </w:r>
          </w:p>
        </w:tc>
      </w:tr>
      <w:tr w:rsidR="00363A68" w:rsidRPr="00297D0E" w:rsidTr="00DD56CD">
        <w:tc>
          <w:tcPr>
            <w:tcW w:w="3242" w:type="pct"/>
          </w:tcPr>
          <w:p w:rsidR="00363A68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3.4.10 Область отображения: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&lt;прибор&gt;: часть комплексной плоскости, которая отображается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display area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zone de visualisation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Anzeigebereich</w:t>
            </w:r>
          </w:p>
        </w:tc>
      </w:tr>
      <w:tr w:rsidR="00363A68" w:rsidRPr="002B116C" w:rsidTr="00DD56CD">
        <w:tc>
          <w:tcPr>
            <w:tcW w:w="3242" w:type="pct"/>
          </w:tcPr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3.4.11 </w:t>
            </w:r>
            <w:bookmarkStart w:id="3" w:name="_Hlk96689089"/>
            <w:r w:rsidR="006B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рибор для измерения вихревых токов</w:t>
            </w:r>
            <w:bookmarkEnd w:id="3"/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B4A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асть системы контроля вихревыми токами (3.4.12), используемая для выполнения измерения</w:t>
            </w:r>
          </w:p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3A68" w:rsidRPr="006B4AA7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6B4AA7"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 1 -</w:t>
            </w: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Как правило, состоит генератора, усилителя, </w:t>
            </w:r>
            <w:r w:rsidRPr="006B4AA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демодулятора</w:t>
            </w: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(3.4.7) и блока отражения.</w:t>
            </w:r>
          </w:p>
          <w:p w:rsidR="00363A68" w:rsidRPr="00533E10" w:rsidRDefault="00363A68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eddy current instrument</w:t>
            </w:r>
          </w:p>
          <w:p w:rsidR="002B116C" w:rsidRPr="009E5CF7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à courants de Foucault</w:t>
            </w:r>
          </w:p>
          <w:p w:rsidR="002B116C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Wirbelstrom-</w:t>
            </w: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Prüfgerät</w:t>
            </w:r>
            <w:r>
              <w:rPr>
                <w:rFonts w:ascii="Cambria-Bold" w:hAnsi="Cambria-Bold" w:cs="Cambria-Bold"/>
                <w:b/>
                <w:bCs/>
                <w:lang w:val="en-US"/>
              </w:rPr>
              <w:t xml:space="preserve"> </w:t>
            </w:r>
          </w:p>
        </w:tc>
      </w:tr>
      <w:tr w:rsidR="00363A68" w:rsidRPr="002B116C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3.4.12 С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истема контроля вихревыми токами: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истема для испытаний или измерений с использованием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вихревых токов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(3.1.12), состоящая, как минимум из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прибора для измерения вихревых токов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(3.4.11),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компоновки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(3.3.6)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соответ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ствующих соединительных кабелей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B116C" w:rsidRDefault="002B116C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eddy current testing system</w:t>
            </w:r>
          </w:p>
          <w:p w:rsidR="002B116C" w:rsidRPr="002B116C" w:rsidRDefault="002B116C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système de contrôle par courants de Foucault</w:t>
            </w:r>
          </w:p>
          <w:p w:rsidR="002B116C" w:rsidRPr="002B116C" w:rsidRDefault="002B116C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B116C">
              <w:rPr>
                <w:rFonts w:ascii="Times New Roman" w:hAnsi="Times New Roman" w:cs="Times New Roman"/>
                <w:bCs/>
                <w:sz w:val="24"/>
                <w:szCs w:val="24"/>
              </w:rPr>
              <w:t>Wirbelstrom-Prüfsystem</w:t>
            </w:r>
          </w:p>
        </w:tc>
      </w:tr>
      <w:tr w:rsidR="00363A68" w:rsidRPr="00297D0E" w:rsidTr="00DD56CD">
        <w:tc>
          <w:tcPr>
            <w:tcW w:w="3242" w:type="pct"/>
          </w:tcPr>
          <w:p w:rsidR="00363A68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3.4.13 У</w:t>
            </w:r>
            <w:r w:rsidR="00363A68"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силитель мощности возбуждения: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силитель мощности, обеспечивающий напряжение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или ток, не зависящий от сопротивления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датчика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(3.3.40)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excitation power amplifier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amplificateur d’injection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Senderverstärker</w:t>
            </w:r>
          </w:p>
        </w:tc>
      </w:tr>
      <w:tr w:rsidR="00363A68" w:rsidTr="00DD56CD">
        <w:tc>
          <w:tcPr>
            <w:tcW w:w="3242" w:type="pct"/>
          </w:tcPr>
          <w:p w:rsidR="00363A68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3.4.14 Фильтр: 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&lt;прибор&gt; сеть, которая передает сигналы в диапазоне частоты [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полосы пропускания</w:t>
            </w:r>
            <w:r w:rsidR="00363A68"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(3.1.3)] и ослабляет сигналы на всех других частотах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3A68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363A68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</w:t>
            </w: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ilter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filtre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Filter</w:t>
            </w:r>
          </w:p>
        </w:tc>
      </w:tr>
      <w:tr w:rsidR="006B4AA7" w:rsidTr="00DD56CD">
        <w:tc>
          <w:tcPr>
            <w:tcW w:w="3242" w:type="pct"/>
          </w:tcPr>
          <w:p w:rsidR="006B4AA7" w:rsidRPr="00092505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3.4.15 </w:t>
            </w:r>
            <w:r w:rsidR="00092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енераторная установка: </w:t>
            </w:r>
            <w:r w:rsidR="000925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асть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прибора для измерения вихревых токов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(3.4.11) который доставляет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напряжение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 или </w:t>
            </w:r>
            <w:r w:rsidR="000925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ток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de</w:t>
            </w:r>
          </w:p>
        </w:tc>
        <w:tc>
          <w:tcPr>
            <w:tcW w:w="1462" w:type="pct"/>
          </w:tcPr>
          <w:p w:rsidR="006B4AA7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generator unit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générateur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Generatoreinheit</w:t>
            </w:r>
          </w:p>
        </w:tc>
      </w:tr>
      <w:tr w:rsidR="006B4AA7" w:rsidTr="00DD56CD">
        <w:tc>
          <w:tcPr>
            <w:tcW w:w="3242" w:type="pct"/>
          </w:tcPr>
          <w:p w:rsidR="006B4AA7" w:rsidRPr="00092505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3.4.16 </w:t>
            </w:r>
            <w:r w:rsidR="00092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ильтр пропускания верхних частот: </w:t>
            </w:r>
            <w:r w:rsidR="000925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ильтр (3.4.14) с конечной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полосой пропускания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(3.1.3), простирающейся от нижней граничной частоты до более высокой частоты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high pass filter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filtre passe-haut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Hochpassfilter</w:t>
            </w:r>
          </w:p>
        </w:tc>
      </w:tr>
      <w:tr w:rsidR="006B4AA7" w:rsidTr="00DD56CD">
        <w:tc>
          <w:tcPr>
            <w:tcW w:w="3242" w:type="pct"/>
          </w:tcPr>
          <w:p w:rsidR="006B4AA7" w:rsidRPr="00092505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3.4.17 </w:t>
            </w:r>
            <w:r w:rsidR="00092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нтегратор: </w:t>
            </w:r>
            <w:r w:rsidR="0009250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ильтр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(3.4.14), обеспечивающий время интеграла сигнала, тем самым увеличивая медленные изменения сигнала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ntegrator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intégrateur</w:t>
            </w:r>
          </w:p>
          <w:p w:rsidR="0005297B" w:rsidRPr="0005297B" w:rsidRDefault="0005297B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5297B">
              <w:rPr>
                <w:rFonts w:ascii="Times New Roman" w:hAnsi="Times New Roman" w:cs="Times New Roman"/>
                <w:bCs/>
                <w:sz w:val="24"/>
                <w:szCs w:val="24"/>
              </w:rPr>
              <w:t>Integrierfilter</w:t>
            </w:r>
          </w:p>
        </w:tc>
      </w:tr>
      <w:tr w:rsidR="006B4AA7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3.4.18 </w:t>
            </w:r>
            <w:r w:rsidR="00092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ильтр нижних частот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09250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ильтр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(3.4.14) с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полосой пропускания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(3.1.3) от нуля до частоты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среза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low pass filter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filtre passe-bas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Tiefpassfilter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3.4.19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змерительный канал: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епь обработки сигналов, которая выводит значение измеренного количества</w:t>
            </w:r>
          </w:p>
          <w:p w:rsidR="006B4AA7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Примечание 1 - </w:t>
            </w:r>
            <w:r w:rsidRPr="006B4AA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Сложная плоскость отображения</w:t>
            </w: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(3.4.5) представляет собой векторную информацию, и, таким образом, является сочетанием двух измерительных каналов.</w:t>
            </w:r>
          </w:p>
          <w:p w:rsid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measurement channel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voie de mesure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Prüfkanal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змерительное устройство: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асть прибора для измерения вихревых токов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(3.4.11) которая обрабатывает сигналы от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ов)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(3.3.40)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measurement unit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dispositif de mesure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Prüfeinheit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ногоканальный прибор: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рибор с несколькими измерительными каналами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(3.4.19)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multichannel instrument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multivoie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Mehrkanalgerät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ногочастотный прибор: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рибор, который выполняет измерение методом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широкого диапазона частот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(3.5.16)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multifrequency instrument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multifréquence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Mehrfrequenzgerät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ногопараметрический прибор: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рибор, который выполняет измерение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многопараметрическим методом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(3.5.18)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multiparameter instrument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multiparamètre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Mehrparametergerät</w:t>
            </w:r>
          </w:p>
        </w:tc>
      </w:tr>
      <w:tr w:rsidR="006B4AA7" w:rsidTr="00DD56CD">
        <w:tc>
          <w:tcPr>
            <w:tcW w:w="3242" w:type="pct"/>
          </w:tcPr>
          <w:p w:rsidR="006B4AA7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инхронное отображение пути: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тображение, полученное путем применения сигнала, пропорционального смещению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от базовой точки (ориентира) вдоль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 к горизонтальной оси отображения</w:t>
            </w:r>
          </w:p>
          <w:p w:rsidR="006B4AA7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Примечание 1 - Любая выбранная характеристика </w:t>
            </w:r>
            <w:r w:rsidRPr="006B4AA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демодулированного сигнала</w:t>
            </w:r>
            <w:r w:rsidRPr="006B4A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(3.1.8) от датчика применяется к вертикальной оси отображения.</w:t>
            </w:r>
          </w:p>
          <w:p w:rsid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E2EC1" w:rsidRDefault="00BE2EC1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path synchronous display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représentation en fonction du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E2E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trajet d’examen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wegproportionale Signaldarstellung</w:t>
            </w:r>
          </w:p>
        </w:tc>
      </w:tr>
      <w:tr w:rsidR="006B4AA7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азовращатель: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асть прибора для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измерения вихревых токов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(3.4.11) который вращает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отображение комплексной плоскости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(3.4.5)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phase shifter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déphaseur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Phasensteller</w:t>
            </w:r>
          </w:p>
        </w:tc>
      </w:tr>
      <w:tr w:rsidR="006B4AA7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стройство толкатель-буксир датчика: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еханическое устройство для передвижения датчиков в прямом и обратном направлении для внутренних испытаний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труб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probe pusher-puller unit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tireur-pousseur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Sensorvorschubeinheit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3.4.27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ращающаяся головка: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ривод, который вращает один или несколько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плоских датчиков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(3.3.57)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rotating head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tête tournante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Rotierkopf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бмотка насыщения: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спомогательная обмотка, производящая магнитное поле постоянного тока, используемая для </w:t>
            </w:r>
            <w:bookmarkStart w:id="4" w:name="_Hlk96691682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уменьшения влияния изменения проницаемости в точке измерения</w:t>
            </w:r>
            <w:bookmarkEnd w:id="4"/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97D0E" w:rsidRDefault="00297D0E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saturation coil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enroulement de saturation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Vormagnetisierungswicklung</w:t>
            </w:r>
          </w:p>
        </w:tc>
      </w:tr>
      <w:tr w:rsidR="006B4AA7" w:rsidTr="00DD56CD">
        <w:tc>
          <w:tcPr>
            <w:tcW w:w="3242" w:type="pct"/>
          </w:tcPr>
          <w:p w:rsidR="006B4AA7" w:rsidRPr="00092505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3.4.29 блок насыщения: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устройство, производящее магнитное поле постоянного тока, используемое для уменьшения влияния изменения проницаемости в точке измерения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saturation unit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unité de saturation</w:t>
            </w:r>
          </w:p>
          <w:p w:rsidR="00BE2EC1" w:rsidRPr="009E5CF7" w:rsidRDefault="00BE2EC1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Einrichtung zur magnetischen</w:t>
            </w:r>
          </w:p>
          <w:p w:rsidR="00BE2EC1" w:rsidRPr="00BE2EC1" w:rsidRDefault="00BE2EC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E2EC1">
              <w:rPr>
                <w:rFonts w:ascii="Times New Roman" w:hAnsi="Times New Roman" w:cs="Times New Roman"/>
                <w:bCs/>
                <w:sz w:val="24"/>
                <w:szCs w:val="24"/>
              </w:rPr>
              <w:t>Sättigung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силитель сигнала: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асть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прибора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для измерения вихревых токов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(3.4.11), усиливающая высокочастотный сигнал датчика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amplifier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amplificateur de signal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Signalverstärker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дноканальный прибор: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рибор, содержащий только один и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змерительный канал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(3.4.19)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channel instrument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monovoie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Einkanalgerät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дночастотный прибор: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рибор, который выполняет только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одночастотные исследования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(3.5.32)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frequency instrument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monofréquence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Einfrequenzgerät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рибор с одним параметром: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нструмент, который выполняет только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исследования по единственному параметру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(3.5.34)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parameter instrument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appareil monoparamètre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Einparametergerät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инхронное по времени отображение: </w:t>
            </w:r>
            <w:bookmarkStart w:id="5" w:name="_Hlk96690625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тображение</w:t>
            </w:r>
            <w:bookmarkEnd w:id="5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полученное путем применения синусоидального сигнала к горизонтали оси отображения и любой выбранной характеристике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демодулированного сигнала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(3.1.8) от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на вертикальный оси отображения</w:t>
            </w:r>
            <w:proofErr w:type="gramEnd"/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3617D1" w:rsidRDefault="003617D1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time synchronous display</w:t>
            </w:r>
          </w:p>
          <w:p w:rsidR="003617D1" w:rsidRPr="009E5CF7" w:rsidRDefault="003617D1" w:rsidP="005A2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représentation en fonction de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 durée de l’examen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zeitproportionale Signaldarstellung</w:t>
            </w:r>
          </w:p>
        </w:tc>
      </w:tr>
      <w:tr w:rsidR="006B4AA7" w:rsidRPr="00297D0E" w:rsidTr="00DD56CD">
        <w:tc>
          <w:tcPr>
            <w:tcW w:w="3242" w:type="pct"/>
          </w:tcPr>
          <w:p w:rsidR="006B4AA7" w:rsidRPr="006B4AA7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ременное окно: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нтервал времени, в течение которого контролируется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изменяющийся во времени сигнал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time gate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porte temporelle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Zeitblende</w:t>
            </w:r>
          </w:p>
        </w:tc>
      </w:tr>
      <w:tr w:rsidR="006B4AA7" w:rsidTr="00DD56CD">
        <w:tc>
          <w:tcPr>
            <w:tcW w:w="3242" w:type="pct"/>
          </w:tcPr>
          <w:p w:rsidR="006B4AA7" w:rsidRPr="00533E10" w:rsidRDefault="006B4AA7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3.4.36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&lt;контроль измерения вихревых токов&gt;: часть комплексной плоскости, в которой контролируется векторное представление </w:t>
            </w:r>
          </w:p>
        </w:tc>
        <w:tc>
          <w:tcPr>
            <w:tcW w:w="296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6B4AA7" w:rsidRDefault="00D140D2" w:rsidP="005A2F6A">
            <w:pPr>
              <w:autoSpaceDE w:val="0"/>
              <w:autoSpaceDN w:val="0"/>
              <w:adjustRightInd w:val="0"/>
              <w:ind w:left="-524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6B4AA7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17D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</w:t>
            </w:r>
            <w:r w:rsidRPr="003617D1">
              <w:rPr>
                <w:rFonts w:ascii="Times New Roman" w:hAnsi="Times New Roman" w:cs="Times New Roman"/>
                <w:bCs/>
                <w:sz w:val="24"/>
                <w:szCs w:val="24"/>
              </w:rPr>
              <w:t>indow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17D1">
              <w:rPr>
                <w:rFonts w:ascii="Times New Roman" w:hAnsi="Times New Roman" w:cs="Times New Roman"/>
                <w:bCs/>
                <w:sz w:val="24"/>
                <w:szCs w:val="24"/>
              </w:rPr>
              <w:t>fenêtre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617D1">
              <w:rPr>
                <w:rFonts w:ascii="Times New Roman" w:hAnsi="Times New Roman" w:cs="Times New Roman"/>
                <w:bCs/>
                <w:sz w:val="24"/>
                <w:szCs w:val="24"/>
              </w:rPr>
              <w:t>Fenster</w:t>
            </w:r>
          </w:p>
        </w:tc>
      </w:tr>
    </w:tbl>
    <w:p w:rsidR="00F47599" w:rsidRPr="00533E10" w:rsidRDefault="00F47599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47599" w:rsidRPr="00533E10" w:rsidRDefault="00F47599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3.5 </w:t>
      </w:r>
      <w:r w:rsidR="000814BB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ермины</w:t>
      </w:r>
      <w:r w:rsidR="000814BB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="008F538A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14BB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связанные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применением</w:t>
      </w:r>
      <w:r w:rsidR="008F538A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</w:t>
      </w:r>
      <w:r w:rsidR="00AD75DD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8F538A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14BB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измерения вихревых токов к испытуемому изделию</w:t>
      </w:r>
    </w:p>
    <w:p w:rsidR="000814BB" w:rsidRDefault="000814B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568"/>
        <w:gridCol w:w="2798"/>
      </w:tblGrid>
      <w:tr w:rsidR="00092505" w:rsidRPr="00297D0E" w:rsidTr="00DD56CD">
        <w:tc>
          <w:tcPr>
            <w:tcW w:w="3241" w:type="pct"/>
          </w:tcPr>
          <w:p w:rsidR="00092505" w:rsidRP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приближения: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 сортировки материалов на основе определения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сигнального локуса (места)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(3.5.31), полученный по мере приближения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к испытуемому изделию</w:t>
            </w:r>
          </w:p>
        </w:tc>
        <w:tc>
          <w:tcPr>
            <w:tcW w:w="297" w:type="pct"/>
          </w:tcPr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Pr="005A2F6A" w:rsidRDefault="00D140D2" w:rsidP="005A2F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approach technique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d’approche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Annäherungsverfahren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она действия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(охвата)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арактеристика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которая количественно определяет его действие на испытуемое изделие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Метод измерения настоящей величины определен в ISO 15548-2:2013 или процедуре.</w:t>
            </w:r>
          </w:p>
          <w:p w:rsid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area of coverage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surface d’action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Wechselwirkungsfläche</w:t>
            </w:r>
          </w:p>
        </w:tc>
      </w:tr>
      <w:tr w:rsidR="00092505" w:rsidRPr="003617D1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3.5.3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уравнительного моста: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 измерительного моста переменного тока, с помощью которого изменения в свойствах испытуемого материала ощущаются на основе сигнала разбаланса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моста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A57554" w:rsidRDefault="00A57554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balanced bridge technique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17D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de mesure par pont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617D1">
              <w:rPr>
                <w:rFonts w:ascii="Times New Roman" w:hAnsi="Times New Roman" w:cs="Times New Roman"/>
                <w:bCs/>
                <w:sz w:val="24"/>
                <w:szCs w:val="24"/>
              </w:rPr>
              <w:t>Brückenmesstechnik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ффект перетаскивания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ффект скорости: эффект, создаваемый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динамическими токами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(3.5.5)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61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drag effect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dynamique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Mitführungseffekt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3.5.5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инамические токи: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ополнительные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вихревые токи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(3.1.12) вызванные относительным движением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датчиком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(3.3.40) и испытуемым изделием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dynamic currents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courants dynamiques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Schleppwirbelströme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3.5.6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инамическое измерение: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змерение, выполненное относительным движением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испытуемым изделием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dynamic measurement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dynamique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dynamische Prüfung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3.5.7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раевой эффект: </w:t>
            </w:r>
            <w:r w:rsidR="00B453F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еометрический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(3.5.9), производимый по краю испытуемого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edge effect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de bord</w:t>
            </w:r>
          </w:p>
          <w:p w:rsidR="003617D1" w:rsidRPr="003617D1" w:rsidRDefault="003617D1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Kanteneffekt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3.5.8 конечный эффект: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геометрический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(3.5.9) с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коаксиальными датчиками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(3.3.8) произведенный концом длинного испытуемого изделия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end effect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d’extrémité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Endeneffekt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3.5.9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еометрический эффект: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лияние на вихревой ток сигнала об изменении относительной геометрии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испытуемым изделием, происходящим в пределах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зоны взаимодействия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(3.3.63) датчика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Pr="00A57554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geometric effect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de géométrie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Geometrieeffekt</w:t>
            </w:r>
          </w:p>
        </w:tc>
      </w:tr>
      <w:tr w:rsidR="00092505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3.5.10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приращения магнитной проницаемости: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етод, с помощью которого переменное магнитное поле высокой амплитуды и низкая частота накладываются на высокочастотное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возбуждение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(3.1.19)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Метод применяется только к ферромагнитным материалам и используется для характеристики свойств материала.</w:t>
            </w:r>
          </w:p>
          <w:p w:rsid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B94D5D" w:rsidRPr="00A57554" w:rsidRDefault="00B94D5D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57554" w:rsidRDefault="00A57554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94D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incremental permeability technique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94D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technique de perméabilité </w:t>
            </w: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incrémentale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rPr>
                <w:rFonts w:ascii="Cambria-Bold" w:hAnsi="Cambria-Bold" w:cs="Cambria-Bold"/>
                <w:b/>
                <w:bCs/>
                <w:lang w:val="en-US"/>
              </w:rPr>
            </w:pPr>
            <w:r w:rsidRPr="00B94D5D">
              <w:rPr>
                <w:rFonts w:ascii="Times New Roman" w:hAnsi="Times New Roman" w:cs="Times New Roman"/>
                <w:bCs/>
                <w:sz w:val="24"/>
                <w:szCs w:val="24"/>
              </w:rPr>
              <w:t>Überlagerungspermeabilitätstechnik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3.5.11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ходное воздействие: </w:t>
            </w:r>
            <w:r w:rsidR="00B453F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онечный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(3.5.8), производимый по мере приближения конца испытуемого изделия к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коаксиальному датчику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(3.3.8)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input effect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d’entrée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Einlaufeffekt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3.5.12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лина действия: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арактеристика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которая количественно определяет его действие на испытуемый продукт в направлении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Метод измерения настоящей величины определен в ISO 15548-2:2013 или в процедуре.</w:t>
            </w:r>
          </w:p>
          <w:p w:rsid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length of coverage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longueur d’action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Wirkbreite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3.5.13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трыв: </w:t>
            </w:r>
            <w:r w:rsidR="00B453F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еометрический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(3.5.9) производимый изменением расстояния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испытуемым изделием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lift off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d’éloignement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rPr>
                <w:rFonts w:ascii="Cambria-Bold" w:hAnsi="Cambria-Bold" w:cs="Cambria-Bold"/>
                <w:b/>
                <w:bCs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Abhebeeffekt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3.5.14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ущественное воздействие: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лияние на вихревой ток сигнала об изменении электромагнитного свойства испытуемого изделия, происходящего в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зоне взаимодействия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(3.3.63) датчик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material effect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de matériau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Werkstoffeffekt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3.5.15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ногочастотное исследовани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сследование с помощью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мультичастотного метода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(3.5.16)</w:t>
            </w:r>
          </w:p>
        </w:tc>
        <w:tc>
          <w:tcPr>
            <w:tcW w:w="297" w:type="pct"/>
          </w:tcPr>
          <w:p w:rsidR="00D140D2" w:rsidRPr="00E0013A" w:rsidRDefault="00D140D2" w:rsidP="00A57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446C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446C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multifrequency examination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examen multifréquence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Mehrfrequenzprüfung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3.5.16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ультичастотный метод: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етод, с помощью которого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возбуждается одновременно или последовательно на различных частотах и создает сигналы вихревых токов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каждой частоте</w:t>
            </w:r>
          </w:p>
        </w:tc>
        <w:tc>
          <w:tcPr>
            <w:tcW w:w="297" w:type="pct"/>
          </w:tcPr>
          <w:p w:rsidR="00D140D2" w:rsidRPr="00E0013A" w:rsidRDefault="00D140D2" w:rsidP="00446C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446C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446C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multifrequency technique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multifréquence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Mehrfrequenztechnik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3.5.17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ногопараметрическое исследование: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сследование с помощью многопараметрического метода (3.5.18)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multiparameter examination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examen multiparamètre</w:t>
            </w:r>
          </w:p>
          <w:p w:rsidR="00B94D5D" w:rsidRPr="00B94D5D" w:rsidRDefault="00B94D5D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Mehrparameterprüfung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3.5.18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ногопараметрический метод: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етод, с помощью которого более одной (несколько) характеристики сигнала вихревого тока используется для оценки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Например, амплитуда или фаза.</w:t>
            </w:r>
          </w:p>
          <w:p w:rsid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multiparameter technique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multiparamètre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Mehrparametertechnik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3.5.19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ногочастотная комбинация: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инейная комбинация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демодулированных сигналов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(3.1.8) в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многочастотном методе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(3.5.16)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B453F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Обычно используется для сведения к минимуму одного или нескольких нежелательных эффектов</w:t>
            </w:r>
          </w:p>
          <w:p w:rsidR="00092505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multifrequency combination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combinaison multifréquence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Mehrfrequenzverknüpfung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3.5.20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абочая точка: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очка на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отображении сложной плоскости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(3.4.5) соответствующая штатным рабочим условиям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operating point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point de fonctionnement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Arbeitspunkt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3.5.21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ыходной эффект: </w:t>
            </w:r>
            <w:r w:rsidR="00B453F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онечный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(3.5.8), производимый по мере выхода конца испытуемого изделия из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коаксиального датчика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(3.3.8)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output effect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de sortie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Auslaufeffekt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3.5.22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астройка фазы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егулировка фазы: использование фазовращателя для достижения определенного рабочего состояния, например для оптимизации отношения сигнал/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шум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(3.1.26)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 setting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calage de phase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Phasenjustierung</w:t>
            </w:r>
          </w:p>
        </w:tc>
      </w:tr>
      <w:tr w:rsidR="00092505" w:rsidRPr="00E60957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3.5.23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точки возврата: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ценка на основании положения точки возврата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места сигнала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(3.5.31) из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абсолютной системы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E60957" w:rsidRPr="00297D0E" w:rsidRDefault="00E60957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point of return technique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du point de rebroussement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</w:rPr>
              <w:t>Umkehrpunkttechnik</w:t>
            </w:r>
          </w:p>
        </w:tc>
      </w:tr>
      <w:tr w:rsidR="00092505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3.5.24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азор датчика: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вободное пространство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плоскостью испытуемого изделия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</w:rPr>
              <w:t>probe clearance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</w:rPr>
              <w:t>entrefer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</w:rPr>
              <w:t>Sensorabstand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3.5.25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мпульсный метод: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 с использованием импульсных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вихревых токов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(3.1.32)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pulse technique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pulsée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Impulstechnik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3.5.26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отражения: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етод, с помощью которого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элемент возбуждения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(3.3.39) 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не разделены испытуемым изделием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reflection technique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par réflexion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Reflexionstechnik</w:t>
            </w:r>
          </w:p>
        </w:tc>
      </w:tr>
      <w:tr w:rsidR="00092505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3.5.27 </w:t>
            </w:r>
            <w:r w:rsidR="00B4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удаленного поля: </w:t>
            </w:r>
            <w:r w:rsidR="00B45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 с удаленным полевым эффектом, обычно используется для проведения эксплуатационного контроля ферромагнитных трубок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2A2A4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2A2A4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методе используется внутренний отдельный датчик приема-передачи.</w:t>
            </w:r>
          </w:p>
          <w:p w:rsidR="00092505" w:rsidRPr="00B453F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2A2A4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</w:t>
            </w:r>
            <w:r w:rsidR="002A2A4F"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Возбуждающие и </w:t>
            </w:r>
            <w:r w:rsidRPr="00B453FF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приемные элементы</w:t>
            </w:r>
            <w:r w:rsidRPr="00B453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(3.3.49) разделены двукратным расстоянием, превышающим диаметр трубы.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remote field technique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du champ lointain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</w:rPr>
              <w:t>Fernfeldtechnik</w:t>
            </w:r>
          </w:p>
        </w:tc>
      </w:tr>
      <w:tr w:rsidR="00092505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3.5.28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вращающегося поля: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етод, с помощью которого вращающееся поле порождается в испытуемом изделии с помощью нескольких возбуждающих элементов в фиксированном положении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rotating field technique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du champ tournant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60957">
              <w:rPr>
                <w:rFonts w:ascii="Times New Roman" w:hAnsi="Times New Roman" w:cs="Times New Roman"/>
                <w:bCs/>
                <w:sz w:val="24"/>
                <w:szCs w:val="24"/>
              </w:rPr>
              <w:t>Rotierfeldtechnik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3.5.29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уть сканирования: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уть, описываемый датчиком по плоскости испытуемого изделия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scanning path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trajet d’examen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Abtastweg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3.5.30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лан сканирования: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пределение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 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поверхностной скорости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(3.5.38) для достижения требуемой степени рабочей зоны испытуемого изделия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scanning plan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plan d’examen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Abtastplan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3.5.31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есто сигнала: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арактерный путь точки вектора на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сложном плоском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отображении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(3.4.5), в результате динамического взаимодействия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и испытуемого изделия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 locus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enveloppe du signal</w:t>
            </w:r>
          </w:p>
          <w:p w:rsidR="00E60957" w:rsidRPr="00E60957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Signalschleife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3.5.32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дночастотное исследование: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сследование с использованием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метода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единственной частоты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(3.5.33)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frequency examination</w:t>
            </w:r>
          </w:p>
          <w:p w:rsidR="00E60957" w:rsidRPr="004032A3" w:rsidRDefault="00E60957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examen monofréquence</w:t>
            </w:r>
          </w:p>
          <w:p w:rsidR="00E60957" w:rsidRPr="00E60957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Einfrequenzprüfung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3.5.33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дночастотный метод: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етод, с помощью которого датчик (3.3.40) возбуждается при единственной частоте 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frequency technique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monofréquence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Einfrequenztechnik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3.5.34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сследование по единственному параметру: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сследование с использованием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метода единственного параметра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(3.5.35)</w:t>
            </w: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parameter examination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examen monoparamètre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Einparameterprüfung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3.5.35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единственного параметра: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етод, с помощью которого только одна функция сигнала вихревого тока используется для оценки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2A2A4F"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2A2A4F"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Например, амплитуда или фаза.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 parameter technique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monoparamètre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Einparametertechnik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3.5.36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ласс сортировки: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лассификация </w:t>
            </w:r>
            <w:bookmarkStart w:id="6" w:name="_Hlk96698438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испытуемого изделия </w:t>
            </w:r>
            <w:bookmarkEnd w:id="6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диапазоне или диапазонах требуемых характеристик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="002A2A4F"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римечание</w:t>
            </w: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2A2A4F"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Например, твердость, состав материала или </w:t>
            </w: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размеры.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en</w:t>
            </w:r>
          </w:p>
          <w:p w:rsidR="00D140D2" w:rsidRPr="00E0013A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297D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sorting class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classe de tri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Prüfklasse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3.5.37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татическое измерение: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змерение, выполненное с помощью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(3.3.40), стационарного относительно испытуемого изделия 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static measurement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mesurage statique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statische Prüfung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3.5.38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оверхностная скорость: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инейная скорость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относительно испытуемого изделия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surface speed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vitesse effective d’examen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Spurgeschwindigkeit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3.5.39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араметры испытания: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араметры, которые должны быть определены для достижения результата испытания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test parameters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paramètres d’examen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Prüfparameter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3.5.40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онфигурация испытания: </w:t>
            </w:r>
            <w:r w:rsidR="002A2A4F" w:rsidRPr="002A2A4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2A2A4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мпоновк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(3.3.6) датчика(s) по отношению к испытуемому изделию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testing configuration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configuration d’examen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Prüfanordnung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3.5.41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ропускная скорость: 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инейная скорость испытуемого изделия относительно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системы испытаний вихревых токов</w:t>
            </w:r>
            <w:r w:rsidR="002A2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(3.4.12)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throughput speed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vitesse de défilement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Vorschubgeschwindigkeit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3.5.42 </w:t>
            </w:r>
            <w:r w:rsidR="002A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ффект наклона: </w:t>
            </w:r>
            <w:r w:rsidR="002A2A4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еометрический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(3.5.9) производимый по изменению угла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поверхностного 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(3.3.57) относительно </w:t>
            </w:r>
            <w:bookmarkStart w:id="7" w:name="_Hlk96698846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испытуемого изделия </w:t>
            </w:r>
            <w:bookmarkEnd w:id="7"/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tilt effect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effet de basculement</w:t>
            </w:r>
          </w:p>
          <w:p w:rsidR="004032A3" w:rsidRPr="004032A3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Kippeffekt</w:t>
            </w:r>
          </w:p>
        </w:tc>
      </w:tr>
      <w:tr w:rsidR="00092505" w:rsidRPr="00297D0E" w:rsidTr="00DD56CD">
        <w:tc>
          <w:tcPr>
            <w:tcW w:w="3241" w:type="pct"/>
          </w:tcPr>
          <w:p w:rsidR="00092505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етод передачи: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етод, при котором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возбуждающий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(3.3.39) и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приемный элемент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(3.3.49) </w:t>
            </w:r>
            <w:proofErr w:type="gramStart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разделены</w:t>
            </w:r>
            <w:proofErr w:type="gramEnd"/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испытуемым изделием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1C41C8" w:rsidRDefault="004032A3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transmission technique</w:t>
            </w:r>
          </w:p>
          <w:p w:rsidR="004032A3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technique par transmission</w:t>
            </w:r>
          </w:p>
          <w:p w:rsidR="001C41C8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Transmissionstechnik</w:t>
            </w:r>
          </w:p>
        </w:tc>
      </w:tr>
      <w:tr w:rsidR="00092505" w:rsidRPr="00297D0E" w:rsidTr="00DD56CD">
        <w:tc>
          <w:tcPr>
            <w:tcW w:w="3241" w:type="pct"/>
          </w:tcPr>
          <w:p w:rsidR="002A2A4F" w:rsidRPr="00533E10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абочая зона: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арактеристика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(3.3.40) которая количественно определяет зону действия испытуемого изделия в направлении, перпендикулярном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пути сканирования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(3.5.29)</w:t>
            </w:r>
          </w:p>
          <w:p w:rsidR="002A2A4F" w:rsidRPr="00533E10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Метод измерения настоящей величины определен в ISO 15548-2:2013 или в процедуре.</w:t>
            </w:r>
          </w:p>
          <w:p w:rsidR="00092505" w:rsidRPr="00533E10" w:rsidRDefault="00092505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width of coverage</w:t>
            </w:r>
          </w:p>
          <w:p w:rsidR="001C41C8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largeur d’action</w:t>
            </w:r>
          </w:p>
          <w:p w:rsidR="001C41C8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Spurbreite</w:t>
            </w:r>
          </w:p>
        </w:tc>
      </w:tr>
      <w:tr w:rsidR="00092505" w:rsidTr="00DD56CD">
        <w:tc>
          <w:tcPr>
            <w:tcW w:w="3241" w:type="pct"/>
          </w:tcPr>
          <w:p w:rsidR="002A2A4F" w:rsidRPr="00533E10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3.5.45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еханическое качание частоты: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еометрический эффект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(3.5.9) производимый неконтролируемым относительным движением между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датчиком 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(3.3.40) и испытуемым изделием</w:t>
            </w:r>
          </w:p>
          <w:p w:rsidR="002A2A4F" w:rsidRPr="00533E10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92505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2A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 1 - Например, вибрация.</w:t>
            </w:r>
          </w:p>
        </w:tc>
        <w:tc>
          <w:tcPr>
            <w:tcW w:w="297" w:type="pct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092505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1462" w:type="pct"/>
          </w:tcPr>
          <w:p w:rsidR="00092505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</w:t>
            </w: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obble</w:t>
            </w:r>
          </w:p>
          <w:p w:rsidR="001C41C8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ballottement</w:t>
            </w:r>
          </w:p>
          <w:p w:rsidR="001C41C8" w:rsidRPr="001C41C8" w:rsidRDefault="001C41C8" w:rsidP="005A2F6A">
            <w:pPr>
              <w:autoSpaceDE w:val="0"/>
              <w:autoSpaceDN w:val="0"/>
              <w:adjustRightInd w:val="0"/>
              <w:ind w:left="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Wackeleffekt</w:t>
            </w:r>
          </w:p>
        </w:tc>
      </w:tr>
    </w:tbl>
    <w:p w:rsidR="00C0765A" w:rsidRPr="00533E10" w:rsidRDefault="00C0765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72D6B" w:rsidRPr="00533E10" w:rsidRDefault="00772D6B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3.6 </w:t>
      </w:r>
      <w:r w:rsidR="00676BA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ермины</w:t>
      </w:r>
      <w:r w:rsidR="00676BA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связанные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оценкой</w:t>
      </w:r>
      <w:r w:rsidR="00314303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измерени</w:t>
      </w:r>
      <w:r w:rsidR="007E0643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676BA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выполненны</w:t>
      </w:r>
      <w:r w:rsidR="007E0643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76BA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помощью</w:t>
      </w:r>
      <w:r w:rsidR="00314303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76BA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метода измерения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вихре</w:t>
      </w:r>
      <w:r w:rsidR="00676BA8"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вых </w:t>
      </w: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токов</w:t>
      </w:r>
    </w:p>
    <w:p w:rsidR="00676BA8" w:rsidRDefault="00676BA8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567"/>
        <w:gridCol w:w="3083"/>
      </w:tblGrid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мплитудный анализ: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амплитуды сигнала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amplitude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en amplitude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Amplitudenauswertung</w:t>
            </w:r>
          </w:p>
        </w:tc>
      </w:tr>
      <w:tr w:rsidR="002A2A4F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нализ динамики сигнала: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ценка зависимости от времени параметров сигнала вихревых токов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1C41C8" w:rsidRPr="00D26EBD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analysis of signal dynamics</w:t>
            </w:r>
          </w:p>
          <w:p w:rsidR="001C41C8" w:rsidRPr="009E5CF7" w:rsidRDefault="001C41C8" w:rsidP="00D26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de la dynamique du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signal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Analyse der Signaldynamik</w:t>
            </w:r>
          </w:p>
        </w:tc>
      </w:tr>
      <w:tr w:rsidR="002A2A4F" w:rsidRPr="001C41C8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3.6.3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нализ комплексной плоскости: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налитический метод, который коррелирует изменения амплитуды и фазы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демодулированного сигнала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(3.1.8) на изменения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электромагнитной связи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(3.1.15) и свойств испытуемого изделия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complex plane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dans le plan complexe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Vektorauswertung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омпонентный анализ: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ценка величины одного компонента сигнала вихревого тока для данной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базовой фазы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(3.1.31)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component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de projection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Komponentenauswertung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инамический анализ: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нализ зависимых от времени сигналов, полученных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динамическим измерением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(3.5.6)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dynamic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dynamique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dynamische Auswertung</w:t>
            </w:r>
          </w:p>
        </w:tc>
      </w:tr>
      <w:tr w:rsidR="002A2A4F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ллиптический метод отображения: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етод оценки, основанный на интерпретации фигур Лиссажу, полученных путем нанесения сигналов, типичных для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тока возбуждения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(3.1.17) на горизонтальную ось отображения и сигнала от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 на вертикальную ось отображени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elliptical display method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méthode de l’ellipse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Ellipsendarstellungsverfahren</w:t>
            </w:r>
          </w:p>
        </w:tc>
      </w:tr>
      <w:tr w:rsidR="002A2A4F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ехника стробирования: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спользование одного или нескольких окон для оценивания сигнала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gating technique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sélection par porte(s)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Blendentechnik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рупповой анализ: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татистический метод сортировки материалов по группам с разными физическими свойствами, определенными методом измерения вихревых токов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(3.1.11)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group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de groupe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Gruppenanalyse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нализ гармонических колебаний: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нализ амплитуды, фазы или оба, гармонических компонентов сигнала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датчика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(3.3.40)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harmonic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harmonique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harmonische Analyse</w:t>
            </w:r>
          </w:p>
        </w:tc>
      </w:tr>
      <w:tr w:rsidR="002A2A4F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3.6.10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нализ модуляции: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нализ демодулированного сигнала вихревых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токов 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modulation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de la modulation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C41C8">
              <w:rPr>
                <w:rFonts w:ascii="Times New Roman" w:hAnsi="Times New Roman" w:cs="Times New Roman"/>
                <w:bCs/>
                <w:sz w:val="24"/>
                <w:szCs w:val="24"/>
              </w:rPr>
              <w:t>Modulationsanalyse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3.6.11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азовый анализ: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нализ, в котором сигнал оценивается путем измерения его угла фазы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en phase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Phasenauswertung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3.6.12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егрессионный анализ: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 оценки с использованием метода регрессии на измеренные значения, например, сортировка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классам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regression analysis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par régression</w:t>
            </w:r>
          </w:p>
          <w:p w:rsidR="001C41C8" w:rsidRPr="001C41C8" w:rsidRDefault="001C41C8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Regressionsanalyse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3.6.13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екторный анализ: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мплитудный анализ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(3.6.1) выполненный в секторе комплексной плоскости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4D461E" w:rsidRDefault="004D461E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sectorial analysis</w:t>
            </w:r>
          </w:p>
          <w:p w:rsidR="004D461E" w:rsidRPr="004D461E" w:rsidRDefault="004D461E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sectorielle</w:t>
            </w:r>
          </w:p>
          <w:p w:rsidR="004D461E" w:rsidRPr="004D461E" w:rsidRDefault="004D461E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Sektorauswertung</w:t>
            </w:r>
          </w:p>
        </w:tc>
      </w:tr>
      <w:tr w:rsidR="002A2A4F" w:rsidRPr="00297D0E" w:rsidTr="00DD56CD">
        <w:tc>
          <w:tcPr>
            <w:tcW w:w="6204" w:type="dxa"/>
          </w:tcPr>
          <w:p w:rsidR="002A2A4F" w:rsidRPr="002A2A4F" w:rsidRDefault="002A2A4F" w:rsidP="009E5CF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3.6.14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3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татический анализ: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нализ не зависящих от времени сигналов, полученных </w:t>
            </w:r>
            <w:r w:rsidRPr="00533E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статическим измерением</w:t>
            </w:r>
            <w:r w:rsidRPr="00533E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(3.5.37)</w:t>
            </w:r>
          </w:p>
        </w:tc>
        <w:tc>
          <w:tcPr>
            <w:tcW w:w="567" w:type="dxa"/>
          </w:tcPr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en</w:t>
            </w:r>
          </w:p>
          <w:p w:rsidR="00D140D2" w:rsidRPr="00E0013A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00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fr</w:t>
            </w:r>
          </w:p>
          <w:p w:rsidR="002A2A4F" w:rsidRDefault="00D140D2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</w:t>
            </w:r>
          </w:p>
        </w:tc>
        <w:tc>
          <w:tcPr>
            <w:tcW w:w="3083" w:type="dxa"/>
          </w:tcPr>
          <w:p w:rsidR="002A2A4F" w:rsidRPr="004D461E" w:rsidRDefault="004D461E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static analysis</w:t>
            </w:r>
          </w:p>
          <w:p w:rsidR="004D461E" w:rsidRPr="004D461E" w:rsidRDefault="004D461E" w:rsidP="00D26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analyse statique</w:t>
            </w:r>
          </w:p>
          <w:p w:rsidR="004D461E" w:rsidRPr="004D461E" w:rsidRDefault="004D461E" w:rsidP="00D26E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E5C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statische Auswertung</w:t>
            </w:r>
          </w:p>
        </w:tc>
      </w:tr>
    </w:tbl>
    <w:p w:rsidR="00314303" w:rsidRPr="009E5CF7" w:rsidRDefault="00314303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314303" w:rsidRPr="009E5CF7" w:rsidRDefault="00314303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314303" w:rsidRPr="009E5CF7" w:rsidRDefault="00314303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314303" w:rsidRPr="009E5CF7" w:rsidRDefault="00314303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D67FFA" w:rsidRPr="009E5CF7" w:rsidRDefault="00D67FF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D67FFA" w:rsidRPr="009E5CF7" w:rsidRDefault="00D67FFA" w:rsidP="009E5CF7">
      <w:pPr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 w:rsidRPr="009E5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br w:type="page"/>
      </w:r>
    </w:p>
    <w:p w:rsidR="00D67FFA" w:rsidRPr="00533E10" w:rsidRDefault="00D67FF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E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Библиография</w:t>
      </w:r>
    </w:p>
    <w:p w:rsidR="00D67FFA" w:rsidRPr="00533E10" w:rsidRDefault="00D67FF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68C1" w:rsidRDefault="00D67FFA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[1] 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ISO</w:t>
      </w:r>
      <w:r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15548-2:2013,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r w:rsidR="004D461E" w:rsidRPr="004D461E">
        <w:rPr>
          <w:rFonts w:ascii="Times New Roman" w:hAnsi="Times New Roman" w:cs="Times New Roman"/>
          <w:iCs/>
          <w:sz w:val="24"/>
          <w:szCs w:val="24"/>
          <w:lang w:val="en-US"/>
        </w:rPr>
        <w:t>Non-destructive testing — Equipment for eddy current examination — Part 2: Probe characteristics and verification</w:t>
      </w:r>
      <w:r w:rsidR="004D461E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(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Неразрушающий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. </w:t>
      </w:r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Оборудование для контроля вихревыми токами. Часть 2. </w:t>
      </w:r>
      <w:proofErr w:type="gramStart"/>
      <w:r w:rsidR="001B28F8" w:rsidRPr="004D4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Характеристики и проверка зондов</w:t>
      </w:r>
      <w:r w:rsidR="004D461E" w:rsidRPr="009E5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proofErr w:type="gramEnd"/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6EE" w:rsidRDefault="005676E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Default="00DF0B2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Pr="002F17B0" w:rsidRDefault="00DF0B2E" w:rsidP="00DF0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Pr="002F17B0" w:rsidRDefault="00DF0B2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DF0B2E" w:rsidRPr="002F17B0" w:rsidTr="007733EF">
        <w:trPr>
          <w:trHeight w:val="826"/>
        </w:trPr>
        <w:tc>
          <w:tcPr>
            <w:tcW w:w="9570" w:type="dxa"/>
            <w:shd w:val="clear" w:color="auto" w:fill="auto"/>
          </w:tcPr>
          <w:p w:rsidR="00DF0B2E" w:rsidRPr="002F17B0" w:rsidRDefault="00DF0B2E" w:rsidP="007733E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МКС </w:t>
            </w:r>
            <w:r w:rsidR="00DF08F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01.040.19;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:rsidR="00DF0B2E" w:rsidRPr="002F17B0" w:rsidRDefault="00DF0B2E" w:rsidP="007733E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B2E" w:rsidRDefault="00DF0B2E" w:rsidP="007733E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неразрушающий; </w:t>
            </w:r>
            <w:r w:rsidR="00DF08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вихретоковый контроль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; </w:t>
            </w:r>
            <w:r w:rsidR="00DF08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словарь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DF0B2E" w:rsidRPr="002F17B0" w:rsidRDefault="00DF0B2E" w:rsidP="007733E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B2E" w:rsidRPr="002F17B0" w:rsidRDefault="00DF0B2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DF0B2E" w:rsidRPr="002F17B0" w:rsidTr="007733EF">
        <w:tc>
          <w:tcPr>
            <w:tcW w:w="9570" w:type="dxa"/>
            <w:shd w:val="clear" w:color="auto" w:fill="auto"/>
          </w:tcPr>
          <w:p w:rsidR="00DF0B2E" w:rsidRPr="002F17B0" w:rsidRDefault="00DF0B2E" w:rsidP="007733E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 xml:space="preserve">МКС </w:t>
            </w:r>
            <w:r w:rsidR="00DF08F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01.040.19;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:rsidR="00DF0B2E" w:rsidRPr="002F17B0" w:rsidRDefault="00DF0B2E" w:rsidP="007733E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</w:p>
          <w:p w:rsidR="00DF0B2E" w:rsidRDefault="00DF0B2E" w:rsidP="007733E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неразрушающий; компьютерная томография; </w:t>
            </w:r>
            <w:r w:rsidR="00DF08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словарь</w:t>
            </w:r>
          </w:p>
          <w:p w:rsidR="00DF0B2E" w:rsidRPr="002F17B0" w:rsidRDefault="00DF0B2E" w:rsidP="007733EF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B2E" w:rsidRPr="002F17B0" w:rsidRDefault="00DF0B2E" w:rsidP="00DF0B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Pr="002F17B0" w:rsidRDefault="00DF0B2E" w:rsidP="00DF0B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Pr="002F17B0" w:rsidRDefault="00DF0B2E" w:rsidP="00DF0B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t xml:space="preserve">РАЗРАБОТЧИК </w:t>
      </w:r>
    </w:p>
    <w:p w:rsidR="00DF0B2E" w:rsidRPr="002F17B0" w:rsidRDefault="00DF0B2E" w:rsidP="00DF0B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Pr="002F17B0" w:rsidRDefault="00DF0B2E" w:rsidP="00DF0B2E">
      <w:pPr>
        <w:pStyle w:val="2"/>
        <w:tabs>
          <w:tab w:val="num" w:pos="-993"/>
        </w:tabs>
        <w:ind w:left="0" w:firstLine="709"/>
        <w:rPr>
          <w:szCs w:val="24"/>
        </w:rPr>
      </w:pPr>
      <w:r w:rsidRPr="002F17B0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DF0B2E" w:rsidRPr="002F17B0" w:rsidRDefault="00DF0B2E" w:rsidP="00DF0B2E">
      <w:pPr>
        <w:pStyle w:val="2"/>
        <w:tabs>
          <w:tab w:val="num" w:pos="-993"/>
        </w:tabs>
        <w:ind w:left="0" w:firstLine="709"/>
        <w:rPr>
          <w:b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658"/>
      </w:tblGrid>
      <w:tr w:rsidR="00DF0B2E" w:rsidRPr="002F17B0" w:rsidTr="007733EF">
        <w:tc>
          <w:tcPr>
            <w:tcW w:w="6912" w:type="dxa"/>
          </w:tcPr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Заместитель</w:t>
            </w: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Генерального директора</w:t>
            </w: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С. Радаев</w:t>
            </w:r>
          </w:p>
        </w:tc>
      </w:tr>
      <w:tr w:rsidR="00DF0B2E" w:rsidRPr="002F17B0" w:rsidTr="007733EF">
        <w:tc>
          <w:tcPr>
            <w:tcW w:w="6912" w:type="dxa"/>
          </w:tcPr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Руководитель</w:t>
            </w: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А. Сопбеков</w:t>
            </w:r>
          </w:p>
        </w:tc>
      </w:tr>
      <w:tr w:rsidR="00DF0B2E" w:rsidRPr="002F17B0" w:rsidTr="007733EF">
        <w:tc>
          <w:tcPr>
            <w:tcW w:w="6912" w:type="dxa"/>
          </w:tcPr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Ведущий специалист</w:t>
            </w: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</w:tc>
        <w:tc>
          <w:tcPr>
            <w:tcW w:w="2658" w:type="dxa"/>
          </w:tcPr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:rsidR="00DF0B2E" w:rsidRPr="002F17B0" w:rsidRDefault="00DF0B2E" w:rsidP="007733EF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>
              <w:rPr>
                <w:b/>
                <w:szCs w:val="24"/>
              </w:rPr>
              <w:t>Б. Убиштаева</w:t>
            </w:r>
          </w:p>
        </w:tc>
      </w:tr>
    </w:tbl>
    <w:p w:rsidR="00DF0B2E" w:rsidRPr="002F17B0" w:rsidRDefault="00DF0B2E" w:rsidP="00DF0B2E">
      <w:pPr>
        <w:pStyle w:val="2"/>
        <w:tabs>
          <w:tab w:val="num" w:pos="-993"/>
        </w:tabs>
        <w:ind w:left="0" w:firstLine="709"/>
        <w:rPr>
          <w:szCs w:val="24"/>
        </w:rPr>
      </w:pPr>
    </w:p>
    <w:p w:rsidR="00DF0B2E" w:rsidRPr="002F17B0" w:rsidRDefault="00DF0B2E" w:rsidP="00DF0B2E">
      <w:pPr>
        <w:pStyle w:val="2"/>
        <w:tabs>
          <w:tab w:val="num" w:pos="-993"/>
        </w:tabs>
        <w:ind w:left="0" w:firstLine="709"/>
        <w:rPr>
          <w:szCs w:val="24"/>
        </w:rPr>
      </w:pPr>
    </w:p>
    <w:p w:rsidR="00DF0B2E" w:rsidRPr="002F17B0" w:rsidRDefault="00DF0B2E" w:rsidP="00DF0B2E">
      <w:pPr>
        <w:pStyle w:val="2"/>
        <w:tabs>
          <w:tab w:val="num" w:pos="-993"/>
        </w:tabs>
        <w:ind w:left="0" w:firstLine="709"/>
        <w:rPr>
          <w:szCs w:val="24"/>
        </w:rPr>
      </w:pPr>
    </w:p>
    <w:p w:rsidR="00DF0B2E" w:rsidRPr="002F17B0" w:rsidRDefault="00DF0B2E" w:rsidP="00DF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Default="00DF0B2E" w:rsidP="009E5C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0B2E" w:rsidRPr="00214478" w:rsidRDefault="00DF0B2E" w:rsidP="00214478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DF0B2E" w:rsidRPr="00214478" w:rsidSect="009F4F86">
      <w:headerReference w:type="even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8" w:bottom="1418" w:left="1134" w:header="102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1F2" w:rsidRDefault="00E411F2">
      <w:pPr>
        <w:spacing w:after="0" w:line="240" w:lineRule="auto"/>
      </w:pPr>
      <w:r>
        <w:separator/>
      </w:r>
    </w:p>
  </w:endnote>
  <w:endnote w:type="continuationSeparator" w:id="0">
    <w:p w:rsidR="00E411F2" w:rsidRDefault="00E4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-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718905"/>
      <w:docPartObj>
        <w:docPartGallery w:val="Page Numbers (Bottom of Page)"/>
        <w:docPartUnique/>
      </w:docPartObj>
    </w:sdtPr>
    <w:sdtContent>
      <w:p w:rsidR="00297D0E" w:rsidRDefault="009F4F86" w:rsidP="009F4F8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151195"/>
      <w:docPartObj>
        <w:docPartGallery w:val="Page Numbers (Bottom of Page)"/>
        <w:docPartUnique/>
      </w:docPartObj>
    </w:sdtPr>
    <w:sdtContent>
      <w:p w:rsidR="009F4F86" w:rsidRDefault="009F4F86" w:rsidP="009F4F8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B2E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05167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F4F86" w:rsidRPr="009F4F86" w:rsidRDefault="009F4F86" w:rsidP="009F4F86">
        <w:pPr>
          <w:pStyle w:val="a3"/>
          <w:jc w:val="right"/>
          <w:rPr>
            <w:rFonts w:ascii="Times New Roman" w:hAnsi="Times New Roman"/>
          </w:rPr>
        </w:pPr>
        <w:r w:rsidRPr="009F4F86">
          <w:rPr>
            <w:rFonts w:ascii="Times New Roman" w:hAnsi="Times New Roman"/>
          </w:rPr>
          <w:fldChar w:fldCharType="begin"/>
        </w:r>
        <w:r w:rsidRPr="009F4F86">
          <w:rPr>
            <w:rFonts w:ascii="Times New Roman" w:hAnsi="Times New Roman"/>
          </w:rPr>
          <w:instrText>PAGE   \* MERGEFORMAT</w:instrText>
        </w:r>
        <w:r w:rsidRPr="009F4F86">
          <w:rPr>
            <w:rFonts w:ascii="Times New Roman" w:hAnsi="Times New Roman"/>
          </w:rPr>
          <w:fldChar w:fldCharType="separate"/>
        </w:r>
        <w:r w:rsidR="00DF08F6">
          <w:rPr>
            <w:rFonts w:ascii="Times New Roman" w:hAnsi="Times New Roman"/>
            <w:noProof/>
          </w:rPr>
          <w:t>II</w:t>
        </w:r>
        <w:r w:rsidRPr="009F4F86">
          <w:rPr>
            <w:rFonts w:ascii="Times New Roman" w:hAnsi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766019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F4F86" w:rsidRPr="00DF0B2E" w:rsidRDefault="009F4F86" w:rsidP="009F4F86">
        <w:pPr>
          <w:pStyle w:val="a3"/>
          <w:rPr>
            <w:rFonts w:ascii="Times New Roman" w:hAnsi="Times New Roman"/>
          </w:rPr>
        </w:pPr>
        <w:r w:rsidRPr="00DF0B2E">
          <w:rPr>
            <w:rFonts w:ascii="Times New Roman" w:hAnsi="Times New Roman"/>
          </w:rPr>
          <w:fldChar w:fldCharType="begin"/>
        </w:r>
        <w:r w:rsidRPr="00DF0B2E">
          <w:rPr>
            <w:rFonts w:ascii="Times New Roman" w:hAnsi="Times New Roman"/>
          </w:rPr>
          <w:instrText>PAGE   \* MERGEFORMAT</w:instrText>
        </w:r>
        <w:r w:rsidRPr="00DF0B2E">
          <w:rPr>
            <w:rFonts w:ascii="Times New Roman" w:hAnsi="Times New Roman"/>
          </w:rPr>
          <w:fldChar w:fldCharType="separate"/>
        </w:r>
        <w:r w:rsidR="00DF08F6">
          <w:rPr>
            <w:rFonts w:ascii="Times New Roman" w:hAnsi="Times New Roman"/>
            <w:noProof/>
          </w:rPr>
          <w:t>2</w:t>
        </w:r>
        <w:r w:rsidRPr="00DF0B2E">
          <w:rPr>
            <w:rFonts w:ascii="Times New Roman" w:hAnsi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15205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F0B2E" w:rsidRPr="00DF0B2E" w:rsidRDefault="00DF0B2E" w:rsidP="009F4F86">
        <w:pPr>
          <w:pStyle w:val="a3"/>
          <w:jc w:val="right"/>
          <w:rPr>
            <w:rFonts w:ascii="Times New Roman" w:hAnsi="Times New Roman"/>
          </w:rPr>
        </w:pPr>
        <w:r w:rsidRPr="00DF0B2E">
          <w:rPr>
            <w:rFonts w:ascii="Times New Roman" w:hAnsi="Times New Roman"/>
          </w:rPr>
          <w:fldChar w:fldCharType="begin"/>
        </w:r>
        <w:r w:rsidRPr="00DF0B2E">
          <w:rPr>
            <w:rFonts w:ascii="Times New Roman" w:hAnsi="Times New Roman"/>
          </w:rPr>
          <w:instrText>PAGE   \* MERGEFORMAT</w:instrText>
        </w:r>
        <w:r w:rsidRPr="00DF0B2E">
          <w:rPr>
            <w:rFonts w:ascii="Times New Roman" w:hAnsi="Times New Roman"/>
          </w:rPr>
          <w:fldChar w:fldCharType="separate"/>
        </w:r>
        <w:r w:rsidR="00DF08F6">
          <w:rPr>
            <w:rFonts w:ascii="Times New Roman" w:hAnsi="Times New Roman"/>
            <w:noProof/>
          </w:rPr>
          <w:t>3</w:t>
        </w:r>
        <w:r w:rsidRPr="00DF0B2E">
          <w:rPr>
            <w:rFonts w:ascii="Times New Roman" w:hAnsi="Times New Roman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99754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F4F86" w:rsidRPr="009F4F86" w:rsidRDefault="009F4F86" w:rsidP="009F4F86">
        <w:pPr>
          <w:pStyle w:val="a3"/>
          <w:jc w:val="right"/>
          <w:rPr>
            <w:rFonts w:ascii="Times New Roman" w:hAnsi="Times New Roman"/>
          </w:rPr>
        </w:pPr>
        <w:r w:rsidRPr="009F4F86">
          <w:rPr>
            <w:rFonts w:ascii="Times New Roman" w:hAnsi="Times New Roman"/>
          </w:rPr>
          <w:fldChar w:fldCharType="begin"/>
        </w:r>
        <w:r w:rsidRPr="009F4F86">
          <w:rPr>
            <w:rFonts w:ascii="Times New Roman" w:hAnsi="Times New Roman"/>
          </w:rPr>
          <w:instrText>PAGE   \* MERGEFORMAT</w:instrText>
        </w:r>
        <w:r w:rsidRPr="009F4F86">
          <w:rPr>
            <w:rFonts w:ascii="Times New Roman" w:hAnsi="Times New Roman"/>
          </w:rPr>
          <w:fldChar w:fldCharType="separate"/>
        </w:r>
        <w:r w:rsidR="00DF08F6">
          <w:rPr>
            <w:rFonts w:ascii="Times New Roman" w:hAnsi="Times New Roman"/>
            <w:noProof/>
          </w:rPr>
          <w:t>1</w:t>
        </w:r>
        <w:r w:rsidRPr="009F4F8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1F2" w:rsidRDefault="00E411F2">
      <w:pPr>
        <w:spacing w:after="0" w:line="240" w:lineRule="auto"/>
      </w:pPr>
      <w:r>
        <w:separator/>
      </w:r>
    </w:p>
  </w:footnote>
  <w:footnote w:type="continuationSeparator" w:id="0">
    <w:p w:rsidR="00E411F2" w:rsidRDefault="00E41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6" w:rsidRPr="006D3134" w:rsidRDefault="009F4F86" w:rsidP="009F4F86">
    <w:pPr>
      <w:pStyle w:val="afa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12718</w:t>
    </w:r>
  </w:p>
  <w:p w:rsidR="009F4F86" w:rsidRPr="009F4F86" w:rsidRDefault="009F4F86" w:rsidP="009F4F86">
    <w:pPr>
      <w:pStyle w:val="afa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6" w:rsidRPr="006D3134" w:rsidRDefault="009F4F86" w:rsidP="009F4F86">
    <w:pPr>
      <w:pStyle w:val="afa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12718</w:t>
    </w:r>
  </w:p>
  <w:p w:rsidR="009F4F86" w:rsidRPr="009F4F86" w:rsidRDefault="009F4F86" w:rsidP="009F4F86">
    <w:pPr>
      <w:pStyle w:val="afa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6" w:rsidRPr="009F4F86" w:rsidRDefault="009F4F86" w:rsidP="009F4F86">
    <w:pPr>
      <w:pStyle w:val="afa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6" w:rsidRPr="006D3134" w:rsidRDefault="009F4F86" w:rsidP="009F4F86">
    <w:pPr>
      <w:pStyle w:val="afa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12718</w:t>
    </w:r>
  </w:p>
  <w:p w:rsidR="009F4F86" w:rsidRPr="009F4F86" w:rsidRDefault="009F4F86" w:rsidP="009F4F86">
    <w:pPr>
      <w:pStyle w:val="afa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6" w:rsidRPr="006D3134" w:rsidRDefault="009F4F86" w:rsidP="009F4F86">
    <w:pPr>
      <w:pStyle w:val="afa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12718</w:t>
    </w:r>
  </w:p>
  <w:p w:rsidR="009F4F86" w:rsidRPr="009F4F86" w:rsidRDefault="009F4F86" w:rsidP="009F4F86">
    <w:pPr>
      <w:pStyle w:val="afa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F86" w:rsidRPr="006D3134" w:rsidRDefault="009F4F86" w:rsidP="009F4F86">
    <w:pPr>
      <w:pStyle w:val="afa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3134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3134">
      <w:rPr>
        <w:rFonts w:ascii="Times New Roman" w:hAnsi="Times New Roman" w:cs="Times New Roman"/>
        <w:b/>
        <w:sz w:val="24"/>
        <w:szCs w:val="24"/>
      </w:rPr>
      <w:t xml:space="preserve"> РК </w:t>
    </w:r>
    <w:r w:rsidRPr="006D3134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6D3134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12718</w:t>
    </w:r>
  </w:p>
  <w:p w:rsidR="009F4F86" w:rsidRPr="009F4F86" w:rsidRDefault="009F4F86" w:rsidP="009F4F86">
    <w:pPr>
      <w:pStyle w:val="afa"/>
      <w:jc w:val="right"/>
      <w:rPr>
        <w:rFonts w:ascii="Times New Roman" w:hAnsi="Times New Roman" w:cs="Times New Roman"/>
        <w:i/>
        <w:sz w:val="24"/>
        <w:szCs w:val="24"/>
      </w:rPr>
    </w:pPr>
    <w:r w:rsidRPr="006D3134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15pt;height:15pt;visibility:visible;mso-wrap-style:square" o:bullet="t">
        <v:imagedata r:id="rId1" o:title=""/>
      </v:shape>
    </w:pict>
  </w:numPicBullet>
  <w:abstractNum w:abstractNumId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F912AE"/>
    <w:multiLevelType w:val="hybridMultilevel"/>
    <w:tmpl w:val="310846CA"/>
    <w:lvl w:ilvl="0" w:tplc="AB1CC69E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34"/>
    <w:rsid w:val="00002BEA"/>
    <w:rsid w:val="000038E5"/>
    <w:rsid w:val="000071BF"/>
    <w:rsid w:val="00007B41"/>
    <w:rsid w:val="00013296"/>
    <w:rsid w:val="000167E1"/>
    <w:rsid w:val="00017855"/>
    <w:rsid w:val="00017916"/>
    <w:rsid w:val="00017C28"/>
    <w:rsid w:val="0002327B"/>
    <w:rsid w:val="00023D1D"/>
    <w:rsid w:val="00024AAB"/>
    <w:rsid w:val="00027134"/>
    <w:rsid w:val="00031517"/>
    <w:rsid w:val="00031695"/>
    <w:rsid w:val="00031C56"/>
    <w:rsid w:val="0003204A"/>
    <w:rsid w:val="0003239B"/>
    <w:rsid w:val="00033244"/>
    <w:rsid w:val="0003434D"/>
    <w:rsid w:val="00035DC1"/>
    <w:rsid w:val="000363B4"/>
    <w:rsid w:val="0003764B"/>
    <w:rsid w:val="000404E4"/>
    <w:rsid w:val="0004220E"/>
    <w:rsid w:val="00042427"/>
    <w:rsid w:val="00044436"/>
    <w:rsid w:val="00044CC6"/>
    <w:rsid w:val="00045594"/>
    <w:rsid w:val="00046078"/>
    <w:rsid w:val="00046487"/>
    <w:rsid w:val="00046C19"/>
    <w:rsid w:val="00050809"/>
    <w:rsid w:val="0005146B"/>
    <w:rsid w:val="0005297B"/>
    <w:rsid w:val="00054AC0"/>
    <w:rsid w:val="000635E0"/>
    <w:rsid w:val="000675EC"/>
    <w:rsid w:val="00067603"/>
    <w:rsid w:val="00067B54"/>
    <w:rsid w:val="0007366E"/>
    <w:rsid w:val="00075465"/>
    <w:rsid w:val="0007747A"/>
    <w:rsid w:val="000814BB"/>
    <w:rsid w:val="000829F6"/>
    <w:rsid w:val="00082DC7"/>
    <w:rsid w:val="000873D0"/>
    <w:rsid w:val="00092505"/>
    <w:rsid w:val="00092961"/>
    <w:rsid w:val="00093C9B"/>
    <w:rsid w:val="00095E1E"/>
    <w:rsid w:val="00096ACE"/>
    <w:rsid w:val="00096CF7"/>
    <w:rsid w:val="000A081F"/>
    <w:rsid w:val="000A0C6D"/>
    <w:rsid w:val="000A1346"/>
    <w:rsid w:val="000A16FF"/>
    <w:rsid w:val="000A2255"/>
    <w:rsid w:val="000A3276"/>
    <w:rsid w:val="000A4189"/>
    <w:rsid w:val="000A5B41"/>
    <w:rsid w:val="000A71FD"/>
    <w:rsid w:val="000A7366"/>
    <w:rsid w:val="000A7A27"/>
    <w:rsid w:val="000B086F"/>
    <w:rsid w:val="000B0B43"/>
    <w:rsid w:val="000B3324"/>
    <w:rsid w:val="000B3973"/>
    <w:rsid w:val="000B5723"/>
    <w:rsid w:val="000B5D76"/>
    <w:rsid w:val="000B6B08"/>
    <w:rsid w:val="000B7FE6"/>
    <w:rsid w:val="000C02F9"/>
    <w:rsid w:val="000C257D"/>
    <w:rsid w:val="000C6EA1"/>
    <w:rsid w:val="000D0D7E"/>
    <w:rsid w:val="000D0E3D"/>
    <w:rsid w:val="000D1C04"/>
    <w:rsid w:val="000D329E"/>
    <w:rsid w:val="000D5229"/>
    <w:rsid w:val="000D773D"/>
    <w:rsid w:val="000D77DD"/>
    <w:rsid w:val="000E0B9A"/>
    <w:rsid w:val="000E0DB1"/>
    <w:rsid w:val="000E0EFC"/>
    <w:rsid w:val="000E252F"/>
    <w:rsid w:val="000E6B3A"/>
    <w:rsid w:val="000E779D"/>
    <w:rsid w:val="000F1FFD"/>
    <w:rsid w:val="000F2363"/>
    <w:rsid w:val="000F2AFB"/>
    <w:rsid w:val="000F3D50"/>
    <w:rsid w:val="001035B3"/>
    <w:rsid w:val="00110526"/>
    <w:rsid w:val="0011215E"/>
    <w:rsid w:val="00112467"/>
    <w:rsid w:val="00112534"/>
    <w:rsid w:val="00113BEE"/>
    <w:rsid w:val="001142F6"/>
    <w:rsid w:val="00114FFB"/>
    <w:rsid w:val="001168AD"/>
    <w:rsid w:val="00117E23"/>
    <w:rsid w:val="001239B4"/>
    <w:rsid w:val="00123F29"/>
    <w:rsid w:val="00125ADB"/>
    <w:rsid w:val="00126C34"/>
    <w:rsid w:val="00127062"/>
    <w:rsid w:val="00131824"/>
    <w:rsid w:val="00131A83"/>
    <w:rsid w:val="001322D7"/>
    <w:rsid w:val="0013700E"/>
    <w:rsid w:val="00140254"/>
    <w:rsid w:val="00142AB4"/>
    <w:rsid w:val="00142F1F"/>
    <w:rsid w:val="00143AE2"/>
    <w:rsid w:val="00145A8D"/>
    <w:rsid w:val="00146392"/>
    <w:rsid w:val="001506E2"/>
    <w:rsid w:val="001508C4"/>
    <w:rsid w:val="00151291"/>
    <w:rsid w:val="001514F0"/>
    <w:rsid w:val="00152B3A"/>
    <w:rsid w:val="001544B2"/>
    <w:rsid w:val="00154995"/>
    <w:rsid w:val="00155573"/>
    <w:rsid w:val="00155860"/>
    <w:rsid w:val="0015787E"/>
    <w:rsid w:val="0015790E"/>
    <w:rsid w:val="00161F3C"/>
    <w:rsid w:val="0016377B"/>
    <w:rsid w:val="0016390E"/>
    <w:rsid w:val="00165541"/>
    <w:rsid w:val="00165BBA"/>
    <w:rsid w:val="00167E5B"/>
    <w:rsid w:val="00170F4C"/>
    <w:rsid w:val="00172495"/>
    <w:rsid w:val="0017379D"/>
    <w:rsid w:val="00174538"/>
    <w:rsid w:val="0017517F"/>
    <w:rsid w:val="00176148"/>
    <w:rsid w:val="001810FD"/>
    <w:rsid w:val="001813BD"/>
    <w:rsid w:val="001822F0"/>
    <w:rsid w:val="00184736"/>
    <w:rsid w:val="00184A1A"/>
    <w:rsid w:val="0018555E"/>
    <w:rsid w:val="001870A8"/>
    <w:rsid w:val="0019082F"/>
    <w:rsid w:val="001928C2"/>
    <w:rsid w:val="001941E2"/>
    <w:rsid w:val="00194916"/>
    <w:rsid w:val="0019723D"/>
    <w:rsid w:val="001A00A3"/>
    <w:rsid w:val="001A1094"/>
    <w:rsid w:val="001A4C9F"/>
    <w:rsid w:val="001A5208"/>
    <w:rsid w:val="001A5711"/>
    <w:rsid w:val="001A57AD"/>
    <w:rsid w:val="001B28F8"/>
    <w:rsid w:val="001B2E72"/>
    <w:rsid w:val="001B3036"/>
    <w:rsid w:val="001B4AEC"/>
    <w:rsid w:val="001B5415"/>
    <w:rsid w:val="001B5A5D"/>
    <w:rsid w:val="001B5AC4"/>
    <w:rsid w:val="001B5C4A"/>
    <w:rsid w:val="001B6444"/>
    <w:rsid w:val="001B7978"/>
    <w:rsid w:val="001C0A07"/>
    <w:rsid w:val="001C21D5"/>
    <w:rsid w:val="001C2569"/>
    <w:rsid w:val="001C2F6E"/>
    <w:rsid w:val="001C4130"/>
    <w:rsid w:val="001C41C8"/>
    <w:rsid w:val="001C4644"/>
    <w:rsid w:val="001C5113"/>
    <w:rsid w:val="001C5A98"/>
    <w:rsid w:val="001C75EE"/>
    <w:rsid w:val="001C769A"/>
    <w:rsid w:val="001D10EC"/>
    <w:rsid w:val="001D1EA6"/>
    <w:rsid w:val="001D2DA4"/>
    <w:rsid w:val="001D2DCE"/>
    <w:rsid w:val="001D3A73"/>
    <w:rsid w:val="001D5973"/>
    <w:rsid w:val="001E0952"/>
    <w:rsid w:val="001E2D71"/>
    <w:rsid w:val="001E3289"/>
    <w:rsid w:val="001E59BF"/>
    <w:rsid w:val="001E6FA1"/>
    <w:rsid w:val="001F1A0B"/>
    <w:rsid w:val="001F1EED"/>
    <w:rsid w:val="001F2E4B"/>
    <w:rsid w:val="001F6A29"/>
    <w:rsid w:val="00200195"/>
    <w:rsid w:val="00200E9B"/>
    <w:rsid w:val="002054EF"/>
    <w:rsid w:val="00214478"/>
    <w:rsid w:val="00215EF8"/>
    <w:rsid w:val="00215EFC"/>
    <w:rsid w:val="002177F1"/>
    <w:rsid w:val="002208F8"/>
    <w:rsid w:val="00220F2C"/>
    <w:rsid w:val="00221456"/>
    <w:rsid w:val="00223B5C"/>
    <w:rsid w:val="0022402D"/>
    <w:rsid w:val="00226B31"/>
    <w:rsid w:val="00231A54"/>
    <w:rsid w:val="00231A99"/>
    <w:rsid w:val="00232474"/>
    <w:rsid w:val="002347EF"/>
    <w:rsid w:val="0023573A"/>
    <w:rsid w:val="002400FC"/>
    <w:rsid w:val="002413DD"/>
    <w:rsid w:val="00244E6F"/>
    <w:rsid w:val="0024641E"/>
    <w:rsid w:val="00247316"/>
    <w:rsid w:val="0024742B"/>
    <w:rsid w:val="00253071"/>
    <w:rsid w:val="00253961"/>
    <w:rsid w:val="00254E18"/>
    <w:rsid w:val="00255CA9"/>
    <w:rsid w:val="0025632D"/>
    <w:rsid w:val="00256A9B"/>
    <w:rsid w:val="00257BD3"/>
    <w:rsid w:val="00262831"/>
    <w:rsid w:val="00262B70"/>
    <w:rsid w:val="00263248"/>
    <w:rsid w:val="00267FB0"/>
    <w:rsid w:val="00271116"/>
    <w:rsid w:val="0027228D"/>
    <w:rsid w:val="00274156"/>
    <w:rsid w:val="00276BA4"/>
    <w:rsid w:val="00277047"/>
    <w:rsid w:val="00277E81"/>
    <w:rsid w:val="002806B4"/>
    <w:rsid w:val="00280F70"/>
    <w:rsid w:val="0028116E"/>
    <w:rsid w:val="00281FF4"/>
    <w:rsid w:val="00282B72"/>
    <w:rsid w:val="00283399"/>
    <w:rsid w:val="00284362"/>
    <w:rsid w:val="00284A85"/>
    <w:rsid w:val="002860D4"/>
    <w:rsid w:val="00287364"/>
    <w:rsid w:val="00287B3C"/>
    <w:rsid w:val="0029288A"/>
    <w:rsid w:val="00294267"/>
    <w:rsid w:val="0029437F"/>
    <w:rsid w:val="002947FB"/>
    <w:rsid w:val="00295106"/>
    <w:rsid w:val="00297D0E"/>
    <w:rsid w:val="002A1245"/>
    <w:rsid w:val="002A2A4F"/>
    <w:rsid w:val="002A2F85"/>
    <w:rsid w:val="002A3653"/>
    <w:rsid w:val="002A6389"/>
    <w:rsid w:val="002A711C"/>
    <w:rsid w:val="002B0109"/>
    <w:rsid w:val="002B0AE6"/>
    <w:rsid w:val="002B116C"/>
    <w:rsid w:val="002B16F6"/>
    <w:rsid w:val="002B1F43"/>
    <w:rsid w:val="002B345A"/>
    <w:rsid w:val="002B474F"/>
    <w:rsid w:val="002B5829"/>
    <w:rsid w:val="002B5A60"/>
    <w:rsid w:val="002B6A17"/>
    <w:rsid w:val="002C19D6"/>
    <w:rsid w:val="002C27AC"/>
    <w:rsid w:val="002C575C"/>
    <w:rsid w:val="002D13AA"/>
    <w:rsid w:val="002D19F8"/>
    <w:rsid w:val="002D2092"/>
    <w:rsid w:val="002D5ED7"/>
    <w:rsid w:val="002D6ADB"/>
    <w:rsid w:val="002E0F8D"/>
    <w:rsid w:val="002E3EC0"/>
    <w:rsid w:val="002F13EB"/>
    <w:rsid w:val="002F3F12"/>
    <w:rsid w:val="002F5C33"/>
    <w:rsid w:val="002F6693"/>
    <w:rsid w:val="002F79E9"/>
    <w:rsid w:val="00300055"/>
    <w:rsid w:val="00304E82"/>
    <w:rsid w:val="00305368"/>
    <w:rsid w:val="0030604B"/>
    <w:rsid w:val="003076B8"/>
    <w:rsid w:val="00307D29"/>
    <w:rsid w:val="003114D6"/>
    <w:rsid w:val="00313744"/>
    <w:rsid w:val="00314303"/>
    <w:rsid w:val="00315D3F"/>
    <w:rsid w:val="003164AE"/>
    <w:rsid w:val="00317832"/>
    <w:rsid w:val="00322812"/>
    <w:rsid w:val="00323124"/>
    <w:rsid w:val="003239EE"/>
    <w:rsid w:val="00324D22"/>
    <w:rsid w:val="0032531B"/>
    <w:rsid w:val="00327DFB"/>
    <w:rsid w:val="00327E7E"/>
    <w:rsid w:val="00331079"/>
    <w:rsid w:val="00331D4D"/>
    <w:rsid w:val="00332522"/>
    <w:rsid w:val="00332FEF"/>
    <w:rsid w:val="00333A52"/>
    <w:rsid w:val="00333C71"/>
    <w:rsid w:val="00333F9A"/>
    <w:rsid w:val="00341119"/>
    <w:rsid w:val="003468FD"/>
    <w:rsid w:val="00346E26"/>
    <w:rsid w:val="003511CA"/>
    <w:rsid w:val="00351E45"/>
    <w:rsid w:val="0035226F"/>
    <w:rsid w:val="003526AB"/>
    <w:rsid w:val="00352B45"/>
    <w:rsid w:val="00353AFC"/>
    <w:rsid w:val="0035490C"/>
    <w:rsid w:val="00355333"/>
    <w:rsid w:val="00355FD4"/>
    <w:rsid w:val="003617D1"/>
    <w:rsid w:val="00361B77"/>
    <w:rsid w:val="00362015"/>
    <w:rsid w:val="00363A68"/>
    <w:rsid w:val="003668F3"/>
    <w:rsid w:val="00366962"/>
    <w:rsid w:val="00366AC0"/>
    <w:rsid w:val="00366F3A"/>
    <w:rsid w:val="00367915"/>
    <w:rsid w:val="003679BF"/>
    <w:rsid w:val="0037007E"/>
    <w:rsid w:val="003702C8"/>
    <w:rsid w:val="00370342"/>
    <w:rsid w:val="00371529"/>
    <w:rsid w:val="0037361A"/>
    <w:rsid w:val="003764FB"/>
    <w:rsid w:val="00384A67"/>
    <w:rsid w:val="00384FE3"/>
    <w:rsid w:val="003852E0"/>
    <w:rsid w:val="00391827"/>
    <w:rsid w:val="00391831"/>
    <w:rsid w:val="00391C0A"/>
    <w:rsid w:val="00391F9A"/>
    <w:rsid w:val="00392830"/>
    <w:rsid w:val="00392890"/>
    <w:rsid w:val="00393815"/>
    <w:rsid w:val="00394E95"/>
    <w:rsid w:val="00395136"/>
    <w:rsid w:val="00396496"/>
    <w:rsid w:val="00397CDC"/>
    <w:rsid w:val="003A0E73"/>
    <w:rsid w:val="003A1118"/>
    <w:rsid w:val="003A2260"/>
    <w:rsid w:val="003A259E"/>
    <w:rsid w:val="003A2EA1"/>
    <w:rsid w:val="003A386E"/>
    <w:rsid w:val="003A41B4"/>
    <w:rsid w:val="003A77E4"/>
    <w:rsid w:val="003B0A57"/>
    <w:rsid w:val="003B0BF3"/>
    <w:rsid w:val="003B2362"/>
    <w:rsid w:val="003B49A1"/>
    <w:rsid w:val="003B52FA"/>
    <w:rsid w:val="003B5609"/>
    <w:rsid w:val="003B6A2E"/>
    <w:rsid w:val="003B7303"/>
    <w:rsid w:val="003B7802"/>
    <w:rsid w:val="003C0257"/>
    <w:rsid w:val="003C190A"/>
    <w:rsid w:val="003C29BE"/>
    <w:rsid w:val="003C573C"/>
    <w:rsid w:val="003C635C"/>
    <w:rsid w:val="003C77EB"/>
    <w:rsid w:val="003C7A9D"/>
    <w:rsid w:val="003C7D27"/>
    <w:rsid w:val="003D0179"/>
    <w:rsid w:val="003D035D"/>
    <w:rsid w:val="003D15A8"/>
    <w:rsid w:val="003D3931"/>
    <w:rsid w:val="003D5985"/>
    <w:rsid w:val="003D72D5"/>
    <w:rsid w:val="003E024B"/>
    <w:rsid w:val="003E3B1B"/>
    <w:rsid w:val="003E4927"/>
    <w:rsid w:val="003E5575"/>
    <w:rsid w:val="003E726F"/>
    <w:rsid w:val="003E78B5"/>
    <w:rsid w:val="003E7D7D"/>
    <w:rsid w:val="003F010F"/>
    <w:rsid w:val="003F0872"/>
    <w:rsid w:val="003F0AC9"/>
    <w:rsid w:val="003F2440"/>
    <w:rsid w:val="003F261A"/>
    <w:rsid w:val="003F2F8F"/>
    <w:rsid w:val="003F5B05"/>
    <w:rsid w:val="003F77BB"/>
    <w:rsid w:val="00400C13"/>
    <w:rsid w:val="0040129D"/>
    <w:rsid w:val="00402FC7"/>
    <w:rsid w:val="004032A3"/>
    <w:rsid w:val="00404BC2"/>
    <w:rsid w:val="00405468"/>
    <w:rsid w:val="00406A8D"/>
    <w:rsid w:val="004073CA"/>
    <w:rsid w:val="0041466C"/>
    <w:rsid w:val="004147E3"/>
    <w:rsid w:val="00414FC9"/>
    <w:rsid w:val="00417831"/>
    <w:rsid w:val="00420C11"/>
    <w:rsid w:val="00425A49"/>
    <w:rsid w:val="004277F7"/>
    <w:rsid w:val="00430B06"/>
    <w:rsid w:val="00432C7B"/>
    <w:rsid w:val="0043361C"/>
    <w:rsid w:val="00434CC3"/>
    <w:rsid w:val="0043524C"/>
    <w:rsid w:val="004361F6"/>
    <w:rsid w:val="00436899"/>
    <w:rsid w:val="00437D69"/>
    <w:rsid w:val="00437F8A"/>
    <w:rsid w:val="0044083E"/>
    <w:rsid w:val="004408C4"/>
    <w:rsid w:val="00442FFE"/>
    <w:rsid w:val="00444167"/>
    <w:rsid w:val="00445F5F"/>
    <w:rsid w:val="00446CC8"/>
    <w:rsid w:val="004476E6"/>
    <w:rsid w:val="004501C3"/>
    <w:rsid w:val="00450220"/>
    <w:rsid w:val="00450437"/>
    <w:rsid w:val="00451867"/>
    <w:rsid w:val="00452ECB"/>
    <w:rsid w:val="00454D0E"/>
    <w:rsid w:val="004646F6"/>
    <w:rsid w:val="00464AEA"/>
    <w:rsid w:val="00466145"/>
    <w:rsid w:val="004717D2"/>
    <w:rsid w:val="00471E91"/>
    <w:rsid w:val="00472719"/>
    <w:rsid w:val="004730A5"/>
    <w:rsid w:val="00473163"/>
    <w:rsid w:val="0047768C"/>
    <w:rsid w:val="00480DE1"/>
    <w:rsid w:val="00481810"/>
    <w:rsid w:val="00482463"/>
    <w:rsid w:val="00484128"/>
    <w:rsid w:val="00484FE0"/>
    <w:rsid w:val="00485B32"/>
    <w:rsid w:val="0048680B"/>
    <w:rsid w:val="0048712E"/>
    <w:rsid w:val="00487432"/>
    <w:rsid w:val="0049117D"/>
    <w:rsid w:val="00491181"/>
    <w:rsid w:val="00491B64"/>
    <w:rsid w:val="00491F2E"/>
    <w:rsid w:val="00492E09"/>
    <w:rsid w:val="00493597"/>
    <w:rsid w:val="004949BD"/>
    <w:rsid w:val="00494AD9"/>
    <w:rsid w:val="00497CE0"/>
    <w:rsid w:val="004A0370"/>
    <w:rsid w:val="004A13F2"/>
    <w:rsid w:val="004A205D"/>
    <w:rsid w:val="004A2EAD"/>
    <w:rsid w:val="004A7F5A"/>
    <w:rsid w:val="004B019F"/>
    <w:rsid w:val="004B01B5"/>
    <w:rsid w:val="004B0EE8"/>
    <w:rsid w:val="004B1FFB"/>
    <w:rsid w:val="004B3793"/>
    <w:rsid w:val="004B5AF0"/>
    <w:rsid w:val="004B6140"/>
    <w:rsid w:val="004B75CB"/>
    <w:rsid w:val="004B7EDD"/>
    <w:rsid w:val="004C390C"/>
    <w:rsid w:val="004C44D0"/>
    <w:rsid w:val="004C4749"/>
    <w:rsid w:val="004C4D01"/>
    <w:rsid w:val="004C5497"/>
    <w:rsid w:val="004C5870"/>
    <w:rsid w:val="004C64A2"/>
    <w:rsid w:val="004C6AE4"/>
    <w:rsid w:val="004D189B"/>
    <w:rsid w:val="004D461E"/>
    <w:rsid w:val="004D4E6D"/>
    <w:rsid w:val="004D5AFC"/>
    <w:rsid w:val="004D5DC2"/>
    <w:rsid w:val="004D6772"/>
    <w:rsid w:val="004E0488"/>
    <w:rsid w:val="004E2454"/>
    <w:rsid w:val="004E31E9"/>
    <w:rsid w:val="004E3A34"/>
    <w:rsid w:val="004E6AE4"/>
    <w:rsid w:val="004E6FBF"/>
    <w:rsid w:val="004E7BD5"/>
    <w:rsid w:val="004F1791"/>
    <w:rsid w:val="004F3A84"/>
    <w:rsid w:val="004F51E2"/>
    <w:rsid w:val="004F52EC"/>
    <w:rsid w:val="004F5CBE"/>
    <w:rsid w:val="004F69E9"/>
    <w:rsid w:val="004F7322"/>
    <w:rsid w:val="0050233A"/>
    <w:rsid w:val="00503211"/>
    <w:rsid w:val="005053A9"/>
    <w:rsid w:val="005076FE"/>
    <w:rsid w:val="00510C2F"/>
    <w:rsid w:val="00512562"/>
    <w:rsid w:val="00513256"/>
    <w:rsid w:val="005135F9"/>
    <w:rsid w:val="00513675"/>
    <w:rsid w:val="00513B38"/>
    <w:rsid w:val="005142A6"/>
    <w:rsid w:val="00514918"/>
    <w:rsid w:val="00515063"/>
    <w:rsid w:val="00516A2A"/>
    <w:rsid w:val="00516B9C"/>
    <w:rsid w:val="005175FB"/>
    <w:rsid w:val="0052534B"/>
    <w:rsid w:val="00527697"/>
    <w:rsid w:val="00527A29"/>
    <w:rsid w:val="00533E10"/>
    <w:rsid w:val="00535719"/>
    <w:rsid w:val="005375CB"/>
    <w:rsid w:val="00540C49"/>
    <w:rsid w:val="00542170"/>
    <w:rsid w:val="00542BA9"/>
    <w:rsid w:val="005439A8"/>
    <w:rsid w:val="00543E23"/>
    <w:rsid w:val="00544DAE"/>
    <w:rsid w:val="00545404"/>
    <w:rsid w:val="00547395"/>
    <w:rsid w:val="00553551"/>
    <w:rsid w:val="0055469F"/>
    <w:rsid w:val="00554991"/>
    <w:rsid w:val="005556AF"/>
    <w:rsid w:val="0055592A"/>
    <w:rsid w:val="00560C92"/>
    <w:rsid w:val="00566A8C"/>
    <w:rsid w:val="00566F8B"/>
    <w:rsid w:val="005676EE"/>
    <w:rsid w:val="00570DB0"/>
    <w:rsid w:val="005713A6"/>
    <w:rsid w:val="00572600"/>
    <w:rsid w:val="00572D54"/>
    <w:rsid w:val="005760CD"/>
    <w:rsid w:val="00581D0D"/>
    <w:rsid w:val="00583AC3"/>
    <w:rsid w:val="00583FE1"/>
    <w:rsid w:val="00584E68"/>
    <w:rsid w:val="00587764"/>
    <w:rsid w:val="00593B36"/>
    <w:rsid w:val="00594B72"/>
    <w:rsid w:val="005979B3"/>
    <w:rsid w:val="005A2D10"/>
    <w:rsid w:val="005A2F6A"/>
    <w:rsid w:val="005A2FD8"/>
    <w:rsid w:val="005A3005"/>
    <w:rsid w:val="005B511C"/>
    <w:rsid w:val="005B7B14"/>
    <w:rsid w:val="005C11BC"/>
    <w:rsid w:val="005C1E64"/>
    <w:rsid w:val="005C345C"/>
    <w:rsid w:val="005C4432"/>
    <w:rsid w:val="005C55BD"/>
    <w:rsid w:val="005C7CCE"/>
    <w:rsid w:val="005D1947"/>
    <w:rsid w:val="005D2A91"/>
    <w:rsid w:val="005D3A92"/>
    <w:rsid w:val="005D495F"/>
    <w:rsid w:val="005D5F27"/>
    <w:rsid w:val="005D73F2"/>
    <w:rsid w:val="005D7419"/>
    <w:rsid w:val="005E3F96"/>
    <w:rsid w:val="005E684B"/>
    <w:rsid w:val="005E6E55"/>
    <w:rsid w:val="005E6E9E"/>
    <w:rsid w:val="005E7B92"/>
    <w:rsid w:val="005F0639"/>
    <w:rsid w:val="005F1C6E"/>
    <w:rsid w:val="005F1F3C"/>
    <w:rsid w:val="005F1FF5"/>
    <w:rsid w:val="005F26FD"/>
    <w:rsid w:val="005F3CED"/>
    <w:rsid w:val="005F645A"/>
    <w:rsid w:val="005F694A"/>
    <w:rsid w:val="005F6D7E"/>
    <w:rsid w:val="005F7E7B"/>
    <w:rsid w:val="00600E6A"/>
    <w:rsid w:val="00606E6B"/>
    <w:rsid w:val="00607AE5"/>
    <w:rsid w:val="0061137F"/>
    <w:rsid w:val="00612F04"/>
    <w:rsid w:val="00615C19"/>
    <w:rsid w:val="00617B7D"/>
    <w:rsid w:val="00622D1A"/>
    <w:rsid w:val="00623971"/>
    <w:rsid w:val="00623C34"/>
    <w:rsid w:val="00623F1F"/>
    <w:rsid w:val="00624A03"/>
    <w:rsid w:val="00624E93"/>
    <w:rsid w:val="00624ED8"/>
    <w:rsid w:val="00626416"/>
    <w:rsid w:val="0062647D"/>
    <w:rsid w:val="00632738"/>
    <w:rsid w:val="00633813"/>
    <w:rsid w:val="00633DFC"/>
    <w:rsid w:val="006371EC"/>
    <w:rsid w:val="00637C37"/>
    <w:rsid w:val="00637D71"/>
    <w:rsid w:val="006419E3"/>
    <w:rsid w:val="00642AD9"/>
    <w:rsid w:val="006436F6"/>
    <w:rsid w:val="0064377A"/>
    <w:rsid w:val="00643B5E"/>
    <w:rsid w:val="006508EE"/>
    <w:rsid w:val="006514E3"/>
    <w:rsid w:val="006529CC"/>
    <w:rsid w:val="00654085"/>
    <w:rsid w:val="0065614E"/>
    <w:rsid w:val="0065624E"/>
    <w:rsid w:val="00661645"/>
    <w:rsid w:val="00663CAA"/>
    <w:rsid w:val="00665487"/>
    <w:rsid w:val="00666011"/>
    <w:rsid w:val="00667DAE"/>
    <w:rsid w:val="00670664"/>
    <w:rsid w:val="00672B3F"/>
    <w:rsid w:val="00675248"/>
    <w:rsid w:val="00676BA8"/>
    <w:rsid w:val="00676F6D"/>
    <w:rsid w:val="0067730F"/>
    <w:rsid w:val="00680704"/>
    <w:rsid w:val="00682D46"/>
    <w:rsid w:val="0068568C"/>
    <w:rsid w:val="006945C6"/>
    <w:rsid w:val="0069502B"/>
    <w:rsid w:val="006956FF"/>
    <w:rsid w:val="0069606C"/>
    <w:rsid w:val="00696CF1"/>
    <w:rsid w:val="0069703D"/>
    <w:rsid w:val="00697DB2"/>
    <w:rsid w:val="006A1D3D"/>
    <w:rsid w:val="006A22B1"/>
    <w:rsid w:val="006A23B4"/>
    <w:rsid w:val="006A23D2"/>
    <w:rsid w:val="006A33D8"/>
    <w:rsid w:val="006A4421"/>
    <w:rsid w:val="006A4C2E"/>
    <w:rsid w:val="006A5449"/>
    <w:rsid w:val="006A61B5"/>
    <w:rsid w:val="006A6B70"/>
    <w:rsid w:val="006A7376"/>
    <w:rsid w:val="006A753A"/>
    <w:rsid w:val="006B331E"/>
    <w:rsid w:val="006B40FF"/>
    <w:rsid w:val="006B4380"/>
    <w:rsid w:val="006B4AA7"/>
    <w:rsid w:val="006B5312"/>
    <w:rsid w:val="006B650E"/>
    <w:rsid w:val="006B68A6"/>
    <w:rsid w:val="006B6ACD"/>
    <w:rsid w:val="006B7B8A"/>
    <w:rsid w:val="006C0551"/>
    <w:rsid w:val="006C0E2F"/>
    <w:rsid w:val="006C2D4C"/>
    <w:rsid w:val="006C5609"/>
    <w:rsid w:val="006C5C39"/>
    <w:rsid w:val="006C7162"/>
    <w:rsid w:val="006C766E"/>
    <w:rsid w:val="006C796E"/>
    <w:rsid w:val="006D2C0D"/>
    <w:rsid w:val="006D3EEF"/>
    <w:rsid w:val="006D531C"/>
    <w:rsid w:val="006E1E7B"/>
    <w:rsid w:val="006E368E"/>
    <w:rsid w:val="006E3D52"/>
    <w:rsid w:val="006E515E"/>
    <w:rsid w:val="006E717D"/>
    <w:rsid w:val="006F29CD"/>
    <w:rsid w:val="006F2F18"/>
    <w:rsid w:val="006F65BA"/>
    <w:rsid w:val="00700B7D"/>
    <w:rsid w:val="00701BA1"/>
    <w:rsid w:val="00701BE7"/>
    <w:rsid w:val="00704E84"/>
    <w:rsid w:val="00711A61"/>
    <w:rsid w:val="007138F4"/>
    <w:rsid w:val="007141F2"/>
    <w:rsid w:val="00716B20"/>
    <w:rsid w:val="00721AF4"/>
    <w:rsid w:val="00723070"/>
    <w:rsid w:val="00724A9F"/>
    <w:rsid w:val="007253FB"/>
    <w:rsid w:val="007262A7"/>
    <w:rsid w:val="0072725E"/>
    <w:rsid w:val="00727C4A"/>
    <w:rsid w:val="00727D4A"/>
    <w:rsid w:val="007316C4"/>
    <w:rsid w:val="0073696B"/>
    <w:rsid w:val="00740545"/>
    <w:rsid w:val="00740C6F"/>
    <w:rsid w:val="00744695"/>
    <w:rsid w:val="00744AAE"/>
    <w:rsid w:val="007465D0"/>
    <w:rsid w:val="007512D2"/>
    <w:rsid w:val="007515CC"/>
    <w:rsid w:val="00751ECB"/>
    <w:rsid w:val="0075229B"/>
    <w:rsid w:val="00753ECD"/>
    <w:rsid w:val="007547D6"/>
    <w:rsid w:val="00754B28"/>
    <w:rsid w:val="0075610B"/>
    <w:rsid w:val="00757720"/>
    <w:rsid w:val="0075794C"/>
    <w:rsid w:val="00757B93"/>
    <w:rsid w:val="00760865"/>
    <w:rsid w:val="00761F18"/>
    <w:rsid w:val="0076227D"/>
    <w:rsid w:val="007636E7"/>
    <w:rsid w:val="00763A1B"/>
    <w:rsid w:val="007655E0"/>
    <w:rsid w:val="007700D9"/>
    <w:rsid w:val="00770C94"/>
    <w:rsid w:val="00772D6B"/>
    <w:rsid w:val="007733FA"/>
    <w:rsid w:val="007736F2"/>
    <w:rsid w:val="00773F3D"/>
    <w:rsid w:val="0077509D"/>
    <w:rsid w:val="00775913"/>
    <w:rsid w:val="00775C33"/>
    <w:rsid w:val="00777AED"/>
    <w:rsid w:val="007823DF"/>
    <w:rsid w:val="00783A85"/>
    <w:rsid w:val="0078401F"/>
    <w:rsid w:val="007901FF"/>
    <w:rsid w:val="00790604"/>
    <w:rsid w:val="007924F0"/>
    <w:rsid w:val="007935F3"/>
    <w:rsid w:val="007943D6"/>
    <w:rsid w:val="0079521E"/>
    <w:rsid w:val="007961E6"/>
    <w:rsid w:val="0079625B"/>
    <w:rsid w:val="00797FA6"/>
    <w:rsid w:val="007A0186"/>
    <w:rsid w:val="007A068A"/>
    <w:rsid w:val="007A18A6"/>
    <w:rsid w:val="007A1C9E"/>
    <w:rsid w:val="007A238E"/>
    <w:rsid w:val="007A2851"/>
    <w:rsid w:val="007A448A"/>
    <w:rsid w:val="007A506A"/>
    <w:rsid w:val="007A5434"/>
    <w:rsid w:val="007A5B0E"/>
    <w:rsid w:val="007B2354"/>
    <w:rsid w:val="007B28CC"/>
    <w:rsid w:val="007B4F15"/>
    <w:rsid w:val="007B5F9E"/>
    <w:rsid w:val="007B6203"/>
    <w:rsid w:val="007C01B5"/>
    <w:rsid w:val="007C2996"/>
    <w:rsid w:val="007C2D67"/>
    <w:rsid w:val="007C30D1"/>
    <w:rsid w:val="007C3AE0"/>
    <w:rsid w:val="007C7766"/>
    <w:rsid w:val="007C7F74"/>
    <w:rsid w:val="007D00FC"/>
    <w:rsid w:val="007D1E63"/>
    <w:rsid w:val="007D27E8"/>
    <w:rsid w:val="007D5BFB"/>
    <w:rsid w:val="007D7180"/>
    <w:rsid w:val="007D7E2A"/>
    <w:rsid w:val="007E0643"/>
    <w:rsid w:val="007E1027"/>
    <w:rsid w:val="007E35C9"/>
    <w:rsid w:val="007F1677"/>
    <w:rsid w:val="007F2204"/>
    <w:rsid w:val="007F25C3"/>
    <w:rsid w:val="007F31F2"/>
    <w:rsid w:val="007F41A1"/>
    <w:rsid w:val="007F52ED"/>
    <w:rsid w:val="007F6CC6"/>
    <w:rsid w:val="0080061C"/>
    <w:rsid w:val="00800669"/>
    <w:rsid w:val="008013A1"/>
    <w:rsid w:val="0080142E"/>
    <w:rsid w:val="00802D99"/>
    <w:rsid w:val="00803381"/>
    <w:rsid w:val="0080406F"/>
    <w:rsid w:val="008059CB"/>
    <w:rsid w:val="00805F1C"/>
    <w:rsid w:val="0081022C"/>
    <w:rsid w:val="00811666"/>
    <w:rsid w:val="0081309E"/>
    <w:rsid w:val="00813C6E"/>
    <w:rsid w:val="00814890"/>
    <w:rsid w:val="00823DDF"/>
    <w:rsid w:val="00825947"/>
    <w:rsid w:val="0083412D"/>
    <w:rsid w:val="00835238"/>
    <w:rsid w:val="00835983"/>
    <w:rsid w:val="00835C3C"/>
    <w:rsid w:val="0084026E"/>
    <w:rsid w:val="008419EB"/>
    <w:rsid w:val="00843DD9"/>
    <w:rsid w:val="00844F53"/>
    <w:rsid w:val="00846F97"/>
    <w:rsid w:val="00847F34"/>
    <w:rsid w:val="00850F57"/>
    <w:rsid w:val="00851498"/>
    <w:rsid w:val="00854F37"/>
    <w:rsid w:val="00861AC8"/>
    <w:rsid w:val="008637F2"/>
    <w:rsid w:val="0086411D"/>
    <w:rsid w:val="008642F2"/>
    <w:rsid w:val="00864758"/>
    <w:rsid w:val="00866ADD"/>
    <w:rsid w:val="008720A8"/>
    <w:rsid w:val="00872400"/>
    <w:rsid w:val="00874009"/>
    <w:rsid w:val="00874F4C"/>
    <w:rsid w:val="00875C3A"/>
    <w:rsid w:val="008760B1"/>
    <w:rsid w:val="0087773B"/>
    <w:rsid w:val="008817D8"/>
    <w:rsid w:val="008836B4"/>
    <w:rsid w:val="00886199"/>
    <w:rsid w:val="00887B55"/>
    <w:rsid w:val="00893397"/>
    <w:rsid w:val="00895A1A"/>
    <w:rsid w:val="00896AB4"/>
    <w:rsid w:val="00897764"/>
    <w:rsid w:val="008A3539"/>
    <w:rsid w:val="008A4005"/>
    <w:rsid w:val="008A529A"/>
    <w:rsid w:val="008A5381"/>
    <w:rsid w:val="008A77C1"/>
    <w:rsid w:val="008B0030"/>
    <w:rsid w:val="008B1E67"/>
    <w:rsid w:val="008B216C"/>
    <w:rsid w:val="008B2E64"/>
    <w:rsid w:val="008B378E"/>
    <w:rsid w:val="008B44AB"/>
    <w:rsid w:val="008B52EF"/>
    <w:rsid w:val="008C10CE"/>
    <w:rsid w:val="008C197B"/>
    <w:rsid w:val="008C33B1"/>
    <w:rsid w:val="008C362C"/>
    <w:rsid w:val="008C4A2D"/>
    <w:rsid w:val="008C4FFF"/>
    <w:rsid w:val="008C5A11"/>
    <w:rsid w:val="008D3C7C"/>
    <w:rsid w:val="008D5B76"/>
    <w:rsid w:val="008D5C0D"/>
    <w:rsid w:val="008D7470"/>
    <w:rsid w:val="008E0F38"/>
    <w:rsid w:val="008E1A8A"/>
    <w:rsid w:val="008E3AFC"/>
    <w:rsid w:val="008E54A1"/>
    <w:rsid w:val="008E6B90"/>
    <w:rsid w:val="008F0A99"/>
    <w:rsid w:val="008F2199"/>
    <w:rsid w:val="008F538A"/>
    <w:rsid w:val="008F58E4"/>
    <w:rsid w:val="008F7261"/>
    <w:rsid w:val="009007CF"/>
    <w:rsid w:val="009010EF"/>
    <w:rsid w:val="00901B7F"/>
    <w:rsid w:val="009030A8"/>
    <w:rsid w:val="00903D94"/>
    <w:rsid w:val="00903E76"/>
    <w:rsid w:val="00903E85"/>
    <w:rsid w:val="00904AD5"/>
    <w:rsid w:val="009050E8"/>
    <w:rsid w:val="00906F44"/>
    <w:rsid w:val="009079D6"/>
    <w:rsid w:val="00910D3E"/>
    <w:rsid w:val="00913B97"/>
    <w:rsid w:val="00915FEF"/>
    <w:rsid w:val="0091647E"/>
    <w:rsid w:val="0092084E"/>
    <w:rsid w:val="00922415"/>
    <w:rsid w:val="00922A0D"/>
    <w:rsid w:val="00925DC6"/>
    <w:rsid w:val="00926896"/>
    <w:rsid w:val="00927130"/>
    <w:rsid w:val="009278AB"/>
    <w:rsid w:val="00927CD4"/>
    <w:rsid w:val="00931A25"/>
    <w:rsid w:val="00931FA6"/>
    <w:rsid w:val="00932B43"/>
    <w:rsid w:val="009338D8"/>
    <w:rsid w:val="00933AE6"/>
    <w:rsid w:val="0093573D"/>
    <w:rsid w:val="009362FF"/>
    <w:rsid w:val="00936A87"/>
    <w:rsid w:val="00940C0E"/>
    <w:rsid w:val="00941F11"/>
    <w:rsid w:val="00942596"/>
    <w:rsid w:val="00942CC3"/>
    <w:rsid w:val="00943B42"/>
    <w:rsid w:val="00943E21"/>
    <w:rsid w:val="0094526D"/>
    <w:rsid w:val="009465EE"/>
    <w:rsid w:val="009467AB"/>
    <w:rsid w:val="00953C93"/>
    <w:rsid w:val="0095741E"/>
    <w:rsid w:val="009578F3"/>
    <w:rsid w:val="0096127E"/>
    <w:rsid w:val="00966795"/>
    <w:rsid w:val="00966E74"/>
    <w:rsid w:val="0097279F"/>
    <w:rsid w:val="009808C6"/>
    <w:rsid w:val="009811B3"/>
    <w:rsid w:val="00983855"/>
    <w:rsid w:val="00983995"/>
    <w:rsid w:val="00984767"/>
    <w:rsid w:val="00985D3D"/>
    <w:rsid w:val="00985D8E"/>
    <w:rsid w:val="0098646B"/>
    <w:rsid w:val="00987F3A"/>
    <w:rsid w:val="00992C4E"/>
    <w:rsid w:val="009952BD"/>
    <w:rsid w:val="009969A0"/>
    <w:rsid w:val="00997A73"/>
    <w:rsid w:val="009A1B6B"/>
    <w:rsid w:val="009A22EA"/>
    <w:rsid w:val="009A421B"/>
    <w:rsid w:val="009A54DB"/>
    <w:rsid w:val="009B005E"/>
    <w:rsid w:val="009B15D8"/>
    <w:rsid w:val="009B22E7"/>
    <w:rsid w:val="009B2661"/>
    <w:rsid w:val="009B373F"/>
    <w:rsid w:val="009B61AD"/>
    <w:rsid w:val="009B76E6"/>
    <w:rsid w:val="009C0436"/>
    <w:rsid w:val="009C10CB"/>
    <w:rsid w:val="009C2B5E"/>
    <w:rsid w:val="009C35BD"/>
    <w:rsid w:val="009C671E"/>
    <w:rsid w:val="009C6EB9"/>
    <w:rsid w:val="009C78E3"/>
    <w:rsid w:val="009D1884"/>
    <w:rsid w:val="009D3095"/>
    <w:rsid w:val="009D3A05"/>
    <w:rsid w:val="009D4329"/>
    <w:rsid w:val="009D57BE"/>
    <w:rsid w:val="009D632A"/>
    <w:rsid w:val="009D6A6C"/>
    <w:rsid w:val="009D6BE6"/>
    <w:rsid w:val="009D6C2A"/>
    <w:rsid w:val="009E242E"/>
    <w:rsid w:val="009E3FD0"/>
    <w:rsid w:val="009E40A3"/>
    <w:rsid w:val="009E53AE"/>
    <w:rsid w:val="009E5CF7"/>
    <w:rsid w:val="009E5D06"/>
    <w:rsid w:val="009E6A23"/>
    <w:rsid w:val="009E6C6A"/>
    <w:rsid w:val="009E7039"/>
    <w:rsid w:val="009F1C30"/>
    <w:rsid w:val="009F2FB2"/>
    <w:rsid w:val="009F4F86"/>
    <w:rsid w:val="009F6615"/>
    <w:rsid w:val="009F71CB"/>
    <w:rsid w:val="009F7EF2"/>
    <w:rsid w:val="00A002B4"/>
    <w:rsid w:val="00A02926"/>
    <w:rsid w:val="00A02FE6"/>
    <w:rsid w:val="00A03C09"/>
    <w:rsid w:val="00A04E0E"/>
    <w:rsid w:val="00A070ED"/>
    <w:rsid w:val="00A101DB"/>
    <w:rsid w:val="00A110BF"/>
    <w:rsid w:val="00A13D2D"/>
    <w:rsid w:val="00A14E89"/>
    <w:rsid w:val="00A1619F"/>
    <w:rsid w:val="00A1653D"/>
    <w:rsid w:val="00A16886"/>
    <w:rsid w:val="00A17B5F"/>
    <w:rsid w:val="00A207A9"/>
    <w:rsid w:val="00A20F9E"/>
    <w:rsid w:val="00A222AD"/>
    <w:rsid w:val="00A23A11"/>
    <w:rsid w:val="00A24742"/>
    <w:rsid w:val="00A249A4"/>
    <w:rsid w:val="00A24B0D"/>
    <w:rsid w:val="00A25205"/>
    <w:rsid w:val="00A32640"/>
    <w:rsid w:val="00A34F1B"/>
    <w:rsid w:val="00A40F96"/>
    <w:rsid w:val="00A44069"/>
    <w:rsid w:val="00A44A22"/>
    <w:rsid w:val="00A4743D"/>
    <w:rsid w:val="00A47479"/>
    <w:rsid w:val="00A47A1D"/>
    <w:rsid w:val="00A52188"/>
    <w:rsid w:val="00A52CA7"/>
    <w:rsid w:val="00A57554"/>
    <w:rsid w:val="00A6022B"/>
    <w:rsid w:val="00A618C3"/>
    <w:rsid w:val="00A7177B"/>
    <w:rsid w:val="00A7587D"/>
    <w:rsid w:val="00A80AF7"/>
    <w:rsid w:val="00A837DE"/>
    <w:rsid w:val="00A84597"/>
    <w:rsid w:val="00A900EC"/>
    <w:rsid w:val="00A93C4D"/>
    <w:rsid w:val="00A96110"/>
    <w:rsid w:val="00AA0E14"/>
    <w:rsid w:val="00AA1E4D"/>
    <w:rsid w:val="00AA212D"/>
    <w:rsid w:val="00AA2999"/>
    <w:rsid w:val="00AA41EE"/>
    <w:rsid w:val="00AA7793"/>
    <w:rsid w:val="00AB01C6"/>
    <w:rsid w:val="00AB0C9B"/>
    <w:rsid w:val="00AB143B"/>
    <w:rsid w:val="00AB1F19"/>
    <w:rsid w:val="00AB21FF"/>
    <w:rsid w:val="00AB254D"/>
    <w:rsid w:val="00AB314D"/>
    <w:rsid w:val="00AB3B26"/>
    <w:rsid w:val="00AB4618"/>
    <w:rsid w:val="00AC1866"/>
    <w:rsid w:val="00AC1AA3"/>
    <w:rsid w:val="00AC235E"/>
    <w:rsid w:val="00AC2E48"/>
    <w:rsid w:val="00AC57C1"/>
    <w:rsid w:val="00AC5E04"/>
    <w:rsid w:val="00AD2D97"/>
    <w:rsid w:val="00AD30A4"/>
    <w:rsid w:val="00AD3FC4"/>
    <w:rsid w:val="00AD419D"/>
    <w:rsid w:val="00AD5E65"/>
    <w:rsid w:val="00AD6794"/>
    <w:rsid w:val="00AD6832"/>
    <w:rsid w:val="00AD75DD"/>
    <w:rsid w:val="00AD7A9E"/>
    <w:rsid w:val="00AE225D"/>
    <w:rsid w:val="00AE2DC0"/>
    <w:rsid w:val="00AE36A6"/>
    <w:rsid w:val="00AE7572"/>
    <w:rsid w:val="00AE7853"/>
    <w:rsid w:val="00AE7ECF"/>
    <w:rsid w:val="00AF0BBD"/>
    <w:rsid w:val="00AF1879"/>
    <w:rsid w:val="00AF1F1A"/>
    <w:rsid w:val="00AF2341"/>
    <w:rsid w:val="00AF3189"/>
    <w:rsid w:val="00B05B44"/>
    <w:rsid w:val="00B10DCF"/>
    <w:rsid w:val="00B129B1"/>
    <w:rsid w:val="00B12D05"/>
    <w:rsid w:val="00B16FC1"/>
    <w:rsid w:val="00B178F3"/>
    <w:rsid w:val="00B17A00"/>
    <w:rsid w:val="00B17EF1"/>
    <w:rsid w:val="00B20C4F"/>
    <w:rsid w:val="00B2228A"/>
    <w:rsid w:val="00B22A82"/>
    <w:rsid w:val="00B22F24"/>
    <w:rsid w:val="00B24410"/>
    <w:rsid w:val="00B24816"/>
    <w:rsid w:val="00B253B9"/>
    <w:rsid w:val="00B263BF"/>
    <w:rsid w:val="00B2742B"/>
    <w:rsid w:val="00B27799"/>
    <w:rsid w:val="00B308CE"/>
    <w:rsid w:val="00B3182F"/>
    <w:rsid w:val="00B324E1"/>
    <w:rsid w:val="00B33904"/>
    <w:rsid w:val="00B33C1B"/>
    <w:rsid w:val="00B33E70"/>
    <w:rsid w:val="00B34C60"/>
    <w:rsid w:val="00B355A6"/>
    <w:rsid w:val="00B35750"/>
    <w:rsid w:val="00B371EF"/>
    <w:rsid w:val="00B376DC"/>
    <w:rsid w:val="00B41BC5"/>
    <w:rsid w:val="00B42789"/>
    <w:rsid w:val="00B433DF"/>
    <w:rsid w:val="00B44ACC"/>
    <w:rsid w:val="00B453FF"/>
    <w:rsid w:val="00B45BAB"/>
    <w:rsid w:val="00B468C1"/>
    <w:rsid w:val="00B46CD3"/>
    <w:rsid w:val="00B5000C"/>
    <w:rsid w:val="00B52784"/>
    <w:rsid w:val="00B52ECA"/>
    <w:rsid w:val="00B54C6B"/>
    <w:rsid w:val="00B572ED"/>
    <w:rsid w:val="00B6019B"/>
    <w:rsid w:val="00B60D54"/>
    <w:rsid w:val="00B613FA"/>
    <w:rsid w:val="00B6323D"/>
    <w:rsid w:val="00B64AA4"/>
    <w:rsid w:val="00B6572E"/>
    <w:rsid w:val="00B671BF"/>
    <w:rsid w:val="00B70238"/>
    <w:rsid w:val="00B70B94"/>
    <w:rsid w:val="00B71626"/>
    <w:rsid w:val="00B72104"/>
    <w:rsid w:val="00B7260B"/>
    <w:rsid w:val="00B77D2F"/>
    <w:rsid w:val="00B82CEE"/>
    <w:rsid w:val="00B839DF"/>
    <w:rsid w:val="00B85A63"/>
    <w:rsid w:val="00B8659C"/>
    <w:rsid w:val="00B8711F"/>
    <w:rsid w:val="00B876D1"/>
    <w:rsid w:val="00B8770D"/>
    <w:rsid w:val="00B91237"/>
    <w:rsid w:val="00B91D0E"/>
    <w:rsid w:val="00B91F3E"/>
    <w:rsid w:val="00B94B7F"/>
    <w:rsid w:val="00B94D5D"/>
    <w:rsid w:val="00B9541D"/>
    <w:rsid w:val="00B964FE"/>
    <w:rsid w:val="00B969DA"/>
    <w:rsid w:val="00BA177A"/>
    <w:rsid w:val="00BA2ABC"/>
    <w:rsid w:val="00BA37CA"/>
    <w:rsid w:val="00BA53F7"/>
    <w:rsid w:val="00BA5B1B"/>
    <w:rsid w:val="00BA5BB0"/>
    <w:rsid w:val="00BB113C"/>
    <w:rsid w:val="00BB2424"/>
    <w:rsid w:val="00BB39BC"/>
    <w:rsid w:val="00BB406C"/>
    <w:rsid w:val="00BB63E6"/>
    <w:rsid w:val="00BB6CB1"/>
    <w:rsid w:val="00BB72CF"/>
    <w:rsid w:val="00BC004F"/>
    <w:rsid w:val="00BC1EE6"/>
    <w:rsid w:val="00BC2B95"/>
    <w:rsid w:val="00BC3492"/>
    <w:rsid w:val="00BC4B2B"/>
    <w:rsid w:val="00BC537F"/>
    <w:rsid w:val="00BC5709"/>
    <w:rsid w:val="00BC5B5B"/>
    <w:rsid w:val="00BC5E40"/>
    <w:rsid w:val="00BC6E66"/>
    <w:rsid w:val="00BD0758"/>
    <w:rsid w:val="00BD0EDD"/>
    <w:rsid w:val="00BD158D"/>
    <w:rsid w:val="00BD1C5A"/>
    <w:rsid w:val="00BD1FCE"/>
    <w:rsid w:val="00BD2720"/>
    <w:rsid w:val="00BD798D"/>
    <w:rsid w:val="00BE1552"/>
    <w:rsid w:val="00BE1EBB"/>
    <w:rsid w:val="00BE223C"/>
    <w:rsid w:val="00BE2622"/>
    <w:rsid w:val="00BE2EC1"/>
    <w:rsid w:val="00BE6EA5"/>
    <w:rsid w:val="00BE7984"/>
    <w:rsid w:val="00BF0174"/>
    <w:rsid w:val="00BF145F"/>
    <w:rsid w:val="00BF2953"/>
    <w:rsid w:val="00BF4AE0"/>
    <w:rsid w:val="00BF536A"/>
    <w:rsid w:val="00C02333"/>
    <w:rsid w:val="00C02A1B"/>
    <w:rsid w:val="00C03331"/>
    <w:rsid w:val="00C03439"/>
    <w:rsid w:val="00C03862"/>
    <w:rsid w:val="00C04A87"/>
    <w:rsid w:val="00C05B2A"/>
    <w:rsid w:val="00C05CD0"/>
    <w:rsid w:val="00C065F5"/>
    <w:rsid w:val="00C0765A"/>
    <w:rsid w:val="00C1078D"/>
    <w:rsid w:val="00C11DD5"/>
    <w:rsid w:val="00C12327"/>
    <w:rsid w:val="00C1293C"/>
    <w:rsid w:val="00C12E06"/>
    <w:rsid w:val="00C1458E"/>
    <w:rsid w:val="00C14D3A"/>
    <w:rsid w:val="00C15749"/>
    <w:rsid w:val="00C16A46"/>
    <w:rsid w:val="00C1722C"/>
    <w:rsid w:val="00C17990"/>
    <w:rsid w:val="00C17E42"/>
    <w:rsid w:val="00C204D3"/>
    <w:rsid w:val="00C223D0"/>
    <w:rsid w:val="00C22E0E"/>
    <w:rsid w:val="00C23367"/>
    <w:rsid w:val="00C24091"/>
    <w:rsid w:val="00C24B5E"/>
    <w:rsid w:val="00C2659E"/>
    <w:rsid w:val="00C307AE"/>
    <w:rsid w:val="00C326B3"/>
    <w:rsid w:val="00C3628E"/>
    <w:rsid w:val="00C36708"/>
    <w:rsid w:val="00C40B53"/>
    <w:rsid w:val="00C450E5"/>
    <w:rsid w:val="00C54C60"/>
    <w:rsid w:val="00C56943"/>
    <w:rsid w:val="00C605B8"/>
    <w:rsid w:val="00C622B3"/>
    <w:rsid w:val="00C62F05"/>
    <w:rsid w:val="00C65C8A"/>
    <w:rsid w:val="00C65D81"/>
    <w:rsid w:val="00C65F0B"/>
    <w:rsid w:val="00C66F8F"/>
    <w:rsid w:val="00C670D5"/>
    <w:rsid w:val="00C70094"/>
    <w:rsid w:val="00C72797"/>
    <w:rsid w:val="00C72E09"/>
    <w:rsid w:val="00C7315A"/>
    <w:rsid w:val="00C753A3"/>
    <w:rsid w:val="00C75489"/>
    <w:rsid w:val="00C75926"/>
    <w:rsid w:val="00C77A33"/>
    <w:rsid w:val="00C80364"/>
    <w:rsid w:val="00C812D2"/>
    <w:rsid w:val="00C81DCE"/>
    <w:rsid w:val="00C822B2"/>
    <w:rsid w:val="00C82332"/>
    <w:rsid w:val="00C824D7"/>
    <w:rsid w:val="00C84341"/>
    <w:rsid w:val="00C85132"/>
    <w:rsid w:val="00C869AB"/>
    <w:rsid w:val="00C86B28"/>
    <w:rsid w:val="00C92DAC"/>
    <w:rsid w:val="00C9602D"/>
    <w:rsid w:val="00C9762E"/>
    <w:rsid w:val="00C97856"/>
    <w:rsid w:val="00CA1D1C"/>
    <w:rsid w:val="00CA34AA"/>
    <w:rsid w:val="00CA5D5B"/>
    <w:rsid w:val="00CA6294"/>
    <w:rsid w:val="00CB0877"/>
    <w:rsid w:val="00CB19D8"/>
    <w:rsid w:val="00CB2740"/>
    <w:rsid w:val="00CB36B9"/>
    <w:rsid w:val="00CB3856"/>
    <w:rsid w:val="00CB77DD"/>
    <w:rsid w:val="00CC0EAC"/>
    <w:rsid w:val="00CC21E7"/>
    <w:rsid w:val="00CC2756"/>
    <w:rsid w:val="00CC600E"/>
    <w:rsid w:val="00CC6D20"/>
    <w:rsid w:val="00CC7ADB"/>
    <w:rsid w:val="00CD1047"/>
    <w:rsid w:val="00CD2F36"/>
    <w:rsid w:val="00CD47EB"/>
    <w:rsid w:val="00CD5631"/>
    <w:rsid w:val="00CD5F37"/>
    <w:rsid w:val="00CE12AF"/>
    <w:rsid w:val="00CE1E25"/>
    <w:rsid w:val="00CE1FD0"/>
    <w:rsid w:val="00CE4A7F"/>
    <w:rsid w:val="00CE4C9C"/>
    <w:rsid w:val="00CE63DB"/>
    <w:rsid w:val="00CE7946"/>
    <w:rsid w:val="00CF0986"/>
    <w:rsid w:val="00CF11F6"/>
    <w:rsid w:val="00CF2B23"/>
    <w:rsid w:val="00D01D20"/>
    <w:rsid w:val="00D01EF9"/>
    <w:rsid w:val="00D037CD"/>
    <w:rsid w:val="00D05E3D"/>
    <w:rsid w:val="00D10063"/>
    <w:rsid w:val="00D103A0"/>
    <w:rsid w:val="00D10C5F"/>
    <w:rsid w:val="00D119C0"/>
    <w:rsid w:val="00D140D2"/>
    <w:rsid w:val="00D15F21"/>
    <w:rsid w:val="00D1631D"/>
    <w:rsid w:val="00D165FD"/>
    <w:rsid w:val="00D20BF6"/>
    <w:rsid w:val="00D20CBB"/>
    <w:rsid w:val="00D21AE7"/>
    <w:rsid w:val="00D25170"/>
    <w:rsid w:val="00D26597"/>
    <w:rsid w:val="00D26EBD"/>
    <w:rsid w:val="00D26F5F"/>
    <w:rsid w:val="00D2789A"/>
    <w:rsid w:val="00D32011"/>
    <w:rsid w:val="00D3332B"/>
    <w:rsid w:val="00D34416"/>
    <w:rsid w:val="00D3713F"/>
    <w:rsid w:val="00D401A9"/>
    <w:rsid w:val="00D403C9"/>
    <w:rsid w:val="00D404F0"/>
    <w:rsid w:val="00D40A47"/>
    <w:rsid w:val="00D40DB7"/>
    <w:rsid w:val="00D43463"/>
    <w:rsid w:val="00D438D3"/>
    <w:rsid w:val="00D47043"/>
    <w:rsid w:val="00D50DB5"/>
    <w:rsid w:val="00D560D7"/>
    <w:rsid w:val="00D573A1"/>
    <w:rsid w:val="00D63196"/>
    <w:rsid w:val="00D64881"/>
    <w:rsid w:val="00D67392"/>
    <w:rsid w:val="00D67FFA"/>
    <w:rsid w:val="00D7149D"/>
    <w:rsid w:val="00D714C7"/>
    <w:rsid w:val="00D71721"/>
    <w:rsid w:val="00D720C9"/>
    <w:rsid w:val="00D73239"/>
    <w:rsid w:val="00D73531"/>
    <w:rsid w:val="00D761A0"/>
    <w:rsid w:val="00D76A4F"/>
    <w:rsid w:val="00D76D9D"/>
    <w:rsid w:val="00D77C06"/>
    <w:rsid w:val="00D8065E"/>
    <w:rsid w:val="00D82EF7"/>
    <w:rsid w:val="00D8332B"/>
    <w:rsid w:val="00D8612D"/>
    <w:rsid w:val="00D8634C"/>
    <w:rsid w:val="00D875AA"/>
    <w:rsid w:val="00D9129A"/>
    <w:rsid w:val="00D912DB"/>
    <w:rsid w:val="00D93F25"/>
    <w:rsid w:val="00D94364"/>
    <w:rsid w:val="00D94D3B"/>
    <w:rsid w:val="00D95698"/>
    <w:rsid w:val="00DA19A5"/>
    <w:rsid w:val="00DA2D81"/>
    <w:rsid w:val="00DA32BA"/>
    <w:rsid w:val="00DA5DB3"/>
    <w:rsid w:val="00DA64E1"/>
    <w:rsid w:val="00DA6DC0"/>
    <w:rsid w:val="00DA7E67"/>
    <w:rsid w:val="00DB0C8B"/>
    <w:rsid w:val="00DB4E60"/>
    <w:rsid w:val="00DC0354"/>
    <w:rsid w:val="00DC6279"/>
    <w:rsid w:val="00DC7564"/>
    <w:rsid w:val="00DC7B09"/>
    <w:rsid w:val="00DC7E95"/>
    <w:rsid w:val="00DD0542"/>
    <w:rsid w:val="00DD39B7"/>
    <w:rsid w:val="00DD3E90"/>
    <w:rsid w:val="00DD5287"/>
    <w:rsid w:val="00DD536A"/>
    <w:rsid w:val="00DD56CD"/>
    <w:rsid w:val="00DD636F"/>
    <w:rsid w:val="00DD7338"/>
    <w:rsid w:val="00DD7F61"/>
    <w:rsid w:val="00DE11D3"/>
    <w:rsid w:val="00DE4DBF"/>
    <w:rsid w:val="00DE5082"/>
    <w:rsid w:val="00DE5BFF"/>
    <w:rsid w:val="00DE722F"/>
    <w:rsid w:val="00DE7E12"/>
    <w:rsid w:val="00DF08F6"/>
    <w:rsid w:val="00DF0B2E"/>
    <w:rsid w:val="00DF150E"/>
    <w:rsid w:val="00DF1E2B"/>
    <w:rsid w:val="00DF270F"/>
    <w:rsid w:val="00DF3AB0"/>
    <w:rsid w:val="00DF44FB"/>
    <w:rsid w:val="00DF4DE7"/>
    <w:rsid w:val="00DF615B"/>
    <w:rsid w:val="00DF63E7"/>
    <w:rsid w:val="00E0013A"/>
    <w:rsid w:val="00E00D6C"/>
    <w:rsid w:val="00E01B43"/>
    <w:rsid w:val="00E01B63"/>
    <w:rsid w:val="00E03B71"/>
    <w:rsid w:val="00E06151"/>
    <w:rsid w:val="00E106E6"/>
    <w:rsid w:val="00E10E2A"/>
    <w:rsid w:val="00E110C1"/>
    <w:rsid w:val="00E1251F"/>
    <w:rsid w:val="00E133E0"/>
    <w:rsid w:val="00E15A4D"/>
    <w:rsid w:val="00E15B84"/>
    <w:rsid w:val="00E169F1"/>
    <w:rsid w:val="00E16C46"/>
    <w:rsid w:val="00E17082"/>
    <w:rsid w:val="00E17BE0"/>
    <w:rsid w:val="00E20804"/>
    <w:rsid w:val="00E2173D"/>
    <w:rsid w:val="00E21B45"/>
    <w:rsid w:val="00E22806"/>
    <w:rsid w:val="00E23819"/>
    <w:rsid w:val="00E25B77"/>
    <w:rsid w:val="00E3381F"/>
    <w:rsid w:val="00E33E85"/>
    <w:rsid w:val="00E36BF4"/>
    <w:rsid w:val="00E411F2"/>
    <w:rsid w:val="00E4146D"/>
    <w:rsid w:val="00E42AC2"/>
    <w:rsid w:val="00E42B12"/>
    <w:rsid w:val="00E42E2A"/>
    <w:rsid w:val="00E4342F"/>
    <w:rsid w:val="00E4423E"/>
    <w:rsid w:val="00E46AFC"/>
    <w:rsid w:val="00E50DD4"/>
    <w:rsid w:val="00E5336E"/>
    <w:rsid w:val="00E55045"/>
    <w:rsid w:val="00E570C5"/>
    <w:rsid w:val="00E572EA"/>
    <w:rsid w:val="00E60957"/>
    <w:rsid w:val="00E60991"/>
    <w:rsid w:val="00E609EF"/>
    <w:rsid w:val="00E6204D"/>
    <w:rsid w:val="00E6532A"/>
    <w:rsid w:val="00E662D7"/>
    <w:rsid w:val="00E66EDD"/>
    <w:rsid w:val="00E67750"/>
    <w:rsid w:val="00E7027E"/>
    <w:rsid w:val="00E70AAC"/>
    <w:rsid w:val="00E71A98"/>
    <w:rsid w:val="00E74C33"/>
    <w:rsid w:val="00E75826"/>
    <w:rsid w:val="00E81200"/>
    <w:rsid w:val="00E828E1"/>
    <w:rsid w:val="00E8494F"/>
    <w:rsid w:val="00E84BC4"/>
    <w:rsid w:val="00E86368"/>
    <w:rsid w:val="00E879A0"/>
    <w:rsid w:val="00E87A6F"/>
    <w:rsid w:val="00E87D83"/>
    <w:rsid w:val="00E87F39"/>
    <w:rsid w:val="00E90DD9"/>
    <w:rsid w:val="00E91D8F"/>
    <w:rsid w:val="00E92922"/>
    <w:rsid w:val="00E9311F"/>
    <w:rsid w:val="00E942EE"/>
    <w:rsid w:val="00E96147"/>
    <w:rsid w:val="00E96826"/>
    <w:rsid w:val="00EA13F3"/>
    <w:rsid w:val="00EA2895"/>
    <w:rsid w:val="00EA4DA8"/>
    <w:rsid w:val="00EA4DE4"/>
    <w:rsid w:val="00EA5BA6"/>
    <w:rsid w:val="00EA7641"/>
    <w:rsid w:val="00EA7B6E"/>
    <w:rsid w:val="00EB03C5"/>
    <w:rsid w:val="00EB15F2"/>
    <w:rsid w:val="00EB18E1"/>
    <w:rsid w:val="00EB2D40"/>
    <w:rsid w:val="00EB3E29"/>
    <w:rsid w:val="00EB3F9F"/>
    <w:rsid w:val="00EB4C63"/>
    <w:rsid w:val="00EB6436"/>
    <w:rsid w:val="00EC3C4E"/>
    <w:rsid w:val="00EC5933"/>
    <w:rsid w:val="00ED03D1"/>
    <w:rsid w:val="00ED08E3"/>
    <w:rsid w:val="00ED1878"/>
    <w:rsid w:val="00ED3691"/>
    <w:rsid w:val="00ED415A"/>
    <w:rsid w:val="00ED43E8"/>
    <w:rsid w:val="00ED4E7A"/>
    <w:rsid w:val="00EE0ED0"/>
    <w:rsid w:val="00EE1539"/>
    <w:rsid w:val="00EE2981"/>
    <w:rsid w:val="00EE43FB"/>
    <w:rsid w:val="00EE7D37"/>
    <w:rsid w:val="00EF044D"/>
    <w:rsid w:val="00EF2416"/>
    <w:rsid w:val="00EF2C74"/>
    <w:rsid w:val="00EF527F"/>
    <w:rsid w:val="00EF7BDD"/>
    <w:rsid w:val="00F022CD"/>
    <w:rsid w:val="00F03DB1"/>
    <w:rsid w:val="00F043D6"/>
    <w:rsid w:val="00F05667"/>
    <w:rsid w:val="00F07BBC"/>
    <w:rsid w:val="00F07FB1"/>
    <w:rsid w:val="00F101F5"/>
    <w:rsid w:val="00F133F3"/>
    <w:rsid w:val="00F13470"/>
    <w:rsid w:val="00F13AA3"/>
    <w:rsid w:val="00F17F37"/>
    <w:rsid w:val="00F20FC4"/>
    <w:rsid w:val="00F211F0"/>
    <w:rsid w:val="00F246B0"/>
    <w:rsid w:val="00F24D2F"/>
    <w:rsid w:val="00F25275"/>
    <w:rsid w:val="00F276D1"/>
    <w:rsid w:val="00F34B55"/>
    <w:rsid w:val="00F34DEE"/>
    <w:rsid w:val="00F35221"/>
    <w:rsid w:val="00F36ACD"/>
    <w:rsid w:val="00F3725C"/>
    <w:rsid w:val="00F3732E"/>
    <w:rsid w:val="00F374C6"/>
    <w:rsid w:val="00F4068A"/>
    <w:rsid w:val="00F4351E"/>
    <w:rsid w:val="00F4366B"/>
    <w:rsid w:val="00F43B59"/>
    <w:rsid w:val="00F45792"/>
    <w:rsid w:val="00F458CD"/>
    <w:rsid w:val="00F46601"/>
    <w:rsid w:val="00F46794"/>
    <w:rsid w:val="00F47599"/>
    <w:rsid w:val="00F51E51"/>
    <w:rsid w:val="00F53E83"/>
    <w:rsid w:val="00F54DCD"/>
    <w:rsid w:val="00F55D87"/>
    <w:rsid w:val="00F5725D"/>
    <w:rsid w:val="00F57C68"/>
    <w:rsid w:val="00F63BC2"/>
    <w:rsid w:val="00F646E9"/>
    <w:rsid w:val="00F6693A"/>
    <w:rsid w:val="00F66999"/>
    <w:rsid w:val="00F70852"/>
    <w:rsid w:val="00F7246A"/>
    <w:rsid w:val="00F724EC"/>
    <w:rsid w:val="00F730E4"/>
    <w:rsid w:val="00F75F85"/>
    <w:rsid w:val="00F7693A"/>
    <w:rsid w:val="00F77130"/>
    <w:rsid w:val="00F7722A"/>
    <w:rsid w:val="00F801FC"/>
    <w:rsid w:val="00F80877"/>
    <w:rsid w:val="00F818FC"/>
    <w:rsid w:val="00F82CD0"/>
    <w:rsid w:val="00F83838"/>
    <w:rsid w:val="00F84E15"/>
    <w:rsid w:val="00F853A2"/>
    <w:rsid w:val="00F859A0"/>
    <w:rsid w:val="00F9053C"/>
    <w:rsid w:val="00F90A82"/>
    <w:rsid w:val="00F9357C"/>
    <w:rsid w:val="00F93F1C"/>
    <w:rsid w:val="00F94467"/>
    <w:rsid w:val="00F95511"/>
    <w:rsid w:val="00F9796B"/>
    <w:rsid w:val="00FA166D"/>
    <w:rsid w:val="00FA643C"/>
    <w:rsid w:val="00FA6F04"/>
    <w:rsid w:val="00FA7C2C"/>
    <w:rsid w:val="00FC573D"/>
    <w:rsid w:val="00FC6543"/>
    <w:rsid w:val="00FC6703"/>
    <w:rsid w:val="00FC6C80"/>
    <w:rsid w:val="00FD0B80"/>
    <w:rsid w:val="00FD532D"/>
    <w:rsid w:val="00FD5BC3"/>
    <w:rsid w:val="00FD7373"/>
    <w:rsid w:val="00FD74EE"/>
    <w:rsid w:val="00FE0AD4"/>
    <w:rsid w:val="00FE2A29"/>
    <w:rsid w:val="00FE3438"/>
    <w:rsid w:val="00FE44F6"/>
    <w:rsid w:val="00FE65D9"/>
    <w:rsid w:val="00FF0643"/>
    <w:rsid w:val="00FF3B3A"/>
    <w:rsid w:val="00FF5862"/>
    <w:rsid w:val="00FF58F7"/>
    <w:rsid w:val="00FF61B8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DA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BB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07BB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F07B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7BBC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F07BBC"/>
  </w:style>
  <w:style w:type="paragraph" w:customStyle="1" w:styleId="Style12">
    <w:name w:val="Style12"/>
    <w:basedOn w:val="a"/>
    <w:uiPriority w:val="99"/>
    <w:rsid w:val="00C77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C77A33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731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16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D1E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1E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BC537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FF61B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FF61B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FF61B8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FF61B8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FF61B8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FF61B8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E6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69AB"/>
    <w:pPr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624A03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624A03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BB63E6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BB63E6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styleId="ad">
    <w:name w:val="annotation reference"/>
    <w:basedOn w:val="a0"/>
    <w:uiPriority w:val="99"/>
    <w:semiHidden/>
    <w:unhideWhenUsed/>
    <w:rsid w:val="00B16F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6F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6F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6F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6FC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6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6FC1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4">
    <w:name w:val="Подпись к таблице_"/>
    <w:basedOn w:val="a0"/>
    <w:link w:val="af5"/>
    <w:rsid w:val="00D64881"/>
    <w:rPr>
      <w:rFonts w:ascii="Cambria" w:eastAsia="Cambria" w:hAnsi="Cambria" w:cs="Cambria"/>
      <w:b/>
      <w:bCs/>
      <w:color w:val="231F20"/>
    </w:rPr>
  </w:style>
  <w:style w:type="paragraph" w:customStyle="1" w:styleId="af5">
    <w:name w:val="Подпись к таблице"/>
    <w:basedOn w:val="a"/>
    <w:link w:val="af4"/>
    <w:rsid w:val="00D64881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E169F1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E169F1"/>
    <w:rPr>
      <w:rFonts w:cs="Cambria"/>
      <w:color w:val="000000"/>
      <w:sz w:val="13"/>
      <w:szCs w:val="13"/>
    </w:rPr>
  </w:style>
  <w:style w:type="character" w:styleId="af6">
    <w:name w:val="Placeholder Text"/>
    <w:basedOn w:val="a0"/>
    <w:uiPriority w:val="99"/>
    <w:semiHidden/>
    <w:rsid w:val="00AA0E14"/>
    <w:rPr>
      <w:color w:val="808080"/>
    </w:rPr>
  </w:style>
  <w:style w:type="character" w:customStyle="1" w:styleId="A70">
    <w:name w:val="A7"/>
    <w:uiPriority w:val="99"/>
    <w:rsid w:val="009E53AE"/>
    <w:rPr>
      <w:rFonts w:cs="Cambria"/>
      <w:color w:val="043AF5"/>
      <w:sz w:val="22"/>
      <w:szCs w:val="22"/>
      <w:u w:val="single"/>
    </w:rPr>
  </w:style>
  <w:style w:type="character" w:customStyle="1" w:styleId="af7">
    <w:name w:val="Основной текст_"/>
    <w:basedOn w:val="a0"/>
    <w:link w:val="1"/>
    <w:rsid w:val="00AC57C1"/>
    <w:rPr>
      <w:rFonts w:ascii="Cambria" w:eastAsia="Cambria" w:hAnsi="Cambria" w:cs="Cambria"/>
      <w:color w:val="231F20"/>
    </w:rPr>
  </w:style>
  <w:style w:type="paragraph" w:customStyle="1" w:styleId="1">
    <w:name w:val="Основной текст1"/>
    <w:basedOn w:val="a"/>
    <w:link w:val="af7"/>
    <w:rsid w:val="00AC57C1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paragraph" w:customStyle="1" w:styleId="Pa30">
    <w:name w:val="Pa30"/>
    <w:basedOn w:val="a"/>
    <w:next w:val="a"/>
    <w:uiPriority w:val="99"/>
    <w:rsid w:val="00333C71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character" w:styleId="af8">
    <w:name w:val="Subtle Emphasis"/>
    <w:basedOn w:val="a0"/>
    <w:uiPriority w:val="19"/>
    <w:qFormat/>
    <w:rsid w:val="00632738"/>
    <w:rPr>
      <w:i/>
      <w:iCs/>
      <w:color w:val="404040" w:themeColor="text1" w:themeTint="BF"/>
    </w:rPr>
  </w:style>
  <w:style w:type="paragraph" w:styleId="af9">
    <w:name w:val="No Spacing"/>
    <w:uiPriority w:val="1"/>
    <w:qFormat/>
    <w:rsid w:val="00533E1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3">
    <w:name w:val="Style3"/>
    <w:basedOn w:val="a"/>
    <w:uiPriority w:val="99"/>
    <w:rsid w:val="00533E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6D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6D2C0D"/>
  </w:style>
  <w:style w:type="paragraph" w:styleId="2">
    <w:name w:val="Body Text Indent 2"/>
    <w:basedOn w:val="a"/>
    <w:link w:val="20"/>
    <w:rsid w:val="00DF0B2E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B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BB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07BB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F07B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07BBC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F07BBC"/>
  </w:style>
  <w:style w:type="paragraph" w:customStyle="1" w:styleId="Style12">
    <w:name w:val="Style12"/>
    <w:basedOn w:val="a"/>
    <w:uiPriority w:val="99"/>
    <w:rsid w:val="00C77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C77A33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731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16C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D1E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1E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BC537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FF61B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FF61B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FF61B8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FF61B8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FF61B8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FF61B8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E66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69AB"/>
    <w:pPr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624A03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624A03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BB63E6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BB63E6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styleId="ad">
    <w:name w:val="annotation reference"/>
    <w:basedOn w:val="a0"/>
    <w:uiPriority w:val="99"/>
    <w:semiHidden/>
    <w:unhideWhenUsed/>
    <w:rsid w:val="00B16F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6FC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6FC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6F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6FC1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6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6FC1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C824D7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D82EF7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4">
    <w:name w:val="Подпись к таблице_"/>
    <w:basedOn w:val="a0"/>
    <w:link w:val="af5"/>
    <w:rsid w:val="00D64881"/>
    <w:rPr>
      <w:rFonts w:ascii="Cambria" w:eastAsia="Cambria" w:hAnsi="Cambria" w:cs="Cambria"/>
      <w:b/>
      <w:bCs/>
      <w:color w:val="231F20"/>
    </w:rPr>
  </w:style>
  <w:style w:type="paragraph" w:customStyle="1" w:styleId="af5">
    <w:name w:val="Подпись к таблице"/>
    <w:basedOn w:val="a"/>
    <w:link w:val="af4"/>
    <w:rsid w:val="00D64881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E169F1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E169F1"/>
    <w:rPr>
      <w:rFonts w:cs="Cambria"/>
      <w:color w:val="000000"/>
      <w:sz w:val="13"/>
      <w:szCs w:val="13"/>
    </w:rPr>
  </w:style>
  <w:style w:type="character" w:styleId="af6">
    <w:name w:val="Placeholder Text"/>
    <w:basedOn w:val="a0"/>
    <w:uiPriority w:val="99"/>
    <w:semiHidden/>
    <w:rsid w:val="00AA0E14"/>
    <w:rPr>
      <w:color w:val="808080"/>
    </w:rPr>
  </w:style>
  <w:style w:type="character" w:customStyle="1" w:styleId="A70">
    <w:name w:val="A7"/>
    <w:uiPriority w:val="99"/>
    <w:rsid w:val="009E53AE"/>
    <w:rPr>
      <w:rFonts w:cs="Cambria"/>
      <w:color w:val="043AF5"/>
      <w:sz w:val="22"/>
      <w:szCs w:val="22"/>
      <w:u w:val="single"/>
    </w:rPr>
  </w:style>
  <w:style w:type="character" w:customStyle="1" w:styleId="af7">
    <w:name w:val="Основной текст_"/>
    <w:basedOn w:val="a0"/>
    <w:link w:val="1"/>
    <w:rsid w:val="00AC57C1"/>
    <w:rPr>
      <w:rFonts w:ascii="Cambria" w:eastAsia="Cambria" w:hAnsi="Cambria" w:cs="Cambria"/>
      <w:color w:val="231F20"/>
    </w:rPr>
  </w:style>
  <w:style w:type="paragraph" w:customStyle="1" w:styleId="1">
    <w:name w:val="Основной текст1"/>
    <w:basedOn w:val="a"/>
    <w:link w:val="af7"/>
    <w:rsid w:val="00AC57C1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paragraph" w:customStyle="1" w:styleId="Pa30">
    <w:name w:val="Pa30"/>
    <w:basedOn w:val="a"/>
    <w:next w:val="a"/>
    <w:uiPriority w:val="99"/>
    <w:rsid w:val="00333C71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character" w:styleId="af8">
    <w:name w:val="Subtle Emphasis"/>
    <w:basedOn w:val="a0"/>
    <w:uiPriority w:val="19"/>
    <w:qFormat/>
    <w:rsid w:val="00632738"/>
    <w:rPr>
      <w:i/>
      <w:iCs/>
      <w:color w:val="404040" w:themeColor="text1" w:themeTint="BF"/>
    </w:rPr>
  </w:style>
  <w:style w:type="paragraph" w:styleId="af9">
    <w:name w:val="No Spacing"/>
    <w:uiPriority w:val="1"/>
    <w:qFormat/>
    <w:rsid w:val="00533E1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3">
    <w:name w:val="Style3"/>
    <w:basedOn w:val="a"/>
    <w:uiPriority w:val="99"/>
    <w:rsid w:val="00533E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6D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6D2C0D"/>
  </w:style>
  <w:style w:type="paragraph" w:styleId="2">
    <w:name w:val="Body Text Indent 2"/>
    <w:basedOn w:val="a"/>
    <w:link w:val="20"/>
    <w:rsid w:val="00DF0B2E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B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2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electropedia.org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www.iso.org/obp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6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DB512-30FF-486A-A4CC-B1709A01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13876</TotalTime>
  <Pages>25</Pages>
  <Words>7969</Words>
  <Characters>45426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Bekzada Ubishtayeva</cp:lastModifiedBy>
  <cp:revision>592</cp:revision>
  <dcterms:created xsi:type="dcterms:W3CDTF">2021-10-26T18:13:00Z</dcterms:created>
  <dcterms:modified xsi:type="dcterms:W3CDTF">2022-03-30T05:48:00Z</dcterms:modified>
</cp:coreProperties>
</file>